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94A9" w14:textId="6F139B5A" w:rsidR="00906AD6" w:rsidRPr="00B9412B" w:rsidRDefault="00450EB7" w:rsidP="00906AD6">
      <w:pPr>
        <w:spacing w:after="360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9412B">
        <w:rPr>
          <w:rFonts w:ascii="Arial" w:hAnsi="Arial" w:cs="Arial"/>
          <w:bCs/>
          <w:sz w:val="20"/>
          <w:szCs w:val="20"/>
        </w:rPr>
        <w:t xml:space="preserve">Załącznik </w:t>
      </w:r>
      <w:r w:rsidR="00906AD6" w:rsidRPr="00B9412B">
        <w:rPr>
          <w:rFonts w:ascii="Arial" w:hAnsi="Arial" w:cs="Arial"/>
          <w:bCs/>
          <w:sz w:val="20"/>
          <w:szCs w:val="20"/>
        </w:rPr>
        <w:t>Nr 12 do Umowy o dofinansowanie</w:t>
      </w:r>
      <w:r w:rsidR="00F4515A" w:rsidRPr="00B9412B">
        <w:rPr>
          <w:rFonts w:ascii="Arial" w:hAnsi="Arial" w:cs="Arial"/>
          <w:bCs/>
          <w:sz w:val="20"/>
          <w:szCs w:val="20"/>
        </w:rPr>
        <w:t>/Porozumienia o dofinansowaniu/Uchwały w sprawie podjęcia decyzji o dofinansowaniu</w:t>
      </w:r>
      <w:r w:rsidR="00906AD6" w:rsidRPr="00B9412B">
        <w:rPr>
          <w:rFonts w:ascii="Arial" w:hAnsi="Arial" w:cs="Arial"/>
          <w:bCs/>
          <w:sz w:val="20"/>
          <w:szCs w:val="20"/>
        </w:rPr>
        <w:t xml:space="preserve"> dla Projektu realizowaneg</w:t>
      </w:r>
      <w:r w:rsidR="00224350" w:rsidRPr="00B9412B">
        <w:rPr>
          <w:rFonts w:ascii="Arial" w:hAnsi="Arial" w:cs="Arial"/>
          <w:bCs/>
          <w:sz w:val="20"/>
          <w:szCs w:val="20"/>
        </w:rPr>
        <w:t>o</w:t>
      </w:r>
      <w:r w:rsidR="0089518B" w:rsidRPr="00B9412B">
        <w:rPr>
          <w:rFonts w:ascii="Arial" w:hAnsi="Arial" w:cs="Arial"/>
          <w:bCs/>
          <w:sz w:val="20"/>
          <w:szCs w:val="20"/>
        </w:rPr>
        <w:t xml:space="preserve"> w ramach FEM na lata 2021-2027</w:t>
      </w:r>
    </w:p>
    <w:p w14:paraId="2FEACDE3" w14:textId="49246593" w:rsidR="003373D3" w:rsidRPr="007102F3" w:rsidRDefault="00646D2E" w:rsidP="00906AD6">
      <w:pPr>
        <w:pStyle w:val="Nagwek2"/>
        <w:rPr>
          <w:rFonts w:ascii="Arial" w:hAnsi="Arial" w:cs="Arial"/>
          <w:b w:val="0"/>
          <w:bCs/>
          <w:i/>
          <w:sz w:val="20"/>
          <w:szCs w:val="20"/>
        </w:rPr>
      </w:pPr>
      <w:r>
        <w:rPr>
          <w:rFonts w:ascii="Arial" w:hAnsi="Arial" w:cs="Arial"/>
          <w:b w:val="0"/>
        </w:rPr>
        <w:t xml:space="preserve">Wykaz </w:t>
      </w:r>
      <w:r w:rsidR="003373D3" w:rsidRPr="007102F3">
        <w:rPr>
          <w:rFonts w:ascii="Arial" w:hAnsi="Arial" w:cs="Arial"/>
          <w:b w:val="0"/>
        </w:rPr>
        <w:t>pomniejszenia</w:t>
      </w:r>
      <w:r w:rsidR="00FF4249" w:rsidRPr="007102F3">
        <w:rPr>
          <w:rFonts w:ascii="Arial" w:hAnsi="Arial" w:cs="Arial"/>
          <w:b w:val="0"/>
        </w:rPr>
        <w:t xml:space="preserve"> wartości dofinansowania projektu</w:t>
      </w:r>
      <w:r w:rsidR="003373D3" w:rsidRPr="007102F3">
        <w:rPr>
          <w:rFonts w:ascii="Arial" w:hAnsi="Arial" w:cs="Arial"/>
          <w:b w:val="0"/>
        </w:rPr>
        <w:t xml:space="preserve"> w zakresie obowiązków komunikacyjnych beneficjentów FE</w:t>
      </w:r>
    </w:p>
    <w:p w14:paraId="240A08EA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3004CA7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42D7AE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760FA7F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0E76CB22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E5B8787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86B3E6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544DE49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E108890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B53C15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72C4BCB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9647EE4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F64C9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8A5F4F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242A7DAE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05F9591" w14:textId="77777777" w:rsidR="00906AD6" w:rsidRP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lastRenderedPageBreak/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04"/>
        <w:gridCol w:w="3591"/>
        <w:gridCol w:w="3444"/>
        <w:gridCol w:w="1959"/>
      </w:tblGrid>
      <w:tr w:rsidR="00D71BAB" w:rsidRPr="00AD6060" w14:paraId="5837DA91" w14:textId="77777777" w:rsidTr="00F57B95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156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2551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268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F57B95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4156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E11A0F">
              <w:rPr>
                <w:rFonts w:ascii="Arial" w:hAnsi="Arial" w:cs="Arial"/>
              </w:rPr>
              <w:t>Beneficjenta, jeśli ją</w:t>
            </w:r>
            <w:r w:rsidRPr="00C74472">
              <w:rPr>
                <w:rFonts w:ascii="Arial" w:hAnsi="Arial" w:cs="Arial"/>
              </w:rPr>
              <w:t xml:space="preserve">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2D31B050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</w:t>
            </w:r>
            <w:r w:rsidR="0027255C" w:rsidRPr="008639FA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27255C" w:rsidRPr="008639FA">
              <w:rPr>
                <w:rFonts w:ascii="Arial" w:hAnsi="Arial" w:cs="Arial"/>
              </w:rPr>
              <w:t xml:space="preserve"> 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E11A0F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268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F57B95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</w:t>
            </w:r>
            <w:r w:rsidRPr="00E11A0F">
              <w:rPr>
                <w:rFonts w:ascii="Arial" w:hAnsi="Arial" w:cs="Arial"/>
              </w:rPr>
              <w:t>Beneficjenta.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</w:t>
            </w:r>
            <w:r w:rsidRPr="00AD6060">
              <w:rPr>
                <w:rFonts w:ascii="Arial" w:hAnsi="Arial" w:cs="Arial"/>
              </w:rPr>
              <w:lastRenderedPageBreak/>
              <w:t xml:space="preserve">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70D7BC18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ust. </w:t>
            </w:r>
            <w:r w:rsidR="0027255C" w:rsidRPr="00AD6060">
              <w:rPr>
                <w:rFonts w:ascii="Arial" w:hAnsi="Arial" w:cs="Arial"/>
              </w:rPr>
              <w:t xml:space="preserve">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 xml:space="preserve">na stronach mediów społecznościowych </w:t>
            </w:r>
            <w:r w:rsidR="00951499" w:rsidRPr="00E11A0F">
              <w:rPr>
                <w:rFonts w:ascii="Arial" w:hAnsi="Arial" w:cs="Arial"/>
              </w:rPr>
              <w:t>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268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69E8845" w14:textId="77777777" w:rsidTr="00F57B95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pełnokolorowa)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D34D1A7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5E11A6">
              <w:rPr>
                <w:rFonts w:ascii="Arial" w:hAnsi="Arial" w:cs="Arial"/>
              </w:rPr>
              <w:t xml:space="preserve">; § 7 </w:t>
            </w:r>
            <w:r w:rsidR="0027255C" w:rsidRPr="00AD6060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27255C" w:rsidRPr="00AD6060">
              <w:rPr>
                <w:rFonts w:ascii="Arial" w:hAnsi="Arial" w:cs="Arial"/>
              </w:rPr>
              <w:t xml:space="preserve">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EB2B6C" w:rsidRPr="00B9412B">
              <w:rPr>
                <w:rFonts w:ascii="Arial" w:hAnsi="Arial" w:cs="Arial"/>
              </w:rPr>
              <w:lastRenderedPageBreak/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29219B">
              <w:rPr>
                <w:rFonts w:ascii="Arial" w:hAnsi="Arial" w:cs="Arial"/>
              </w:rPr>
              <w:t xml:space="preserve">/Porozumienia/załącznika nr 1 do </w:t>
            </w:r>
            <w:r w:rsidR="00E11A0F" w:rsidRPr="009817E9">
              <w:rPr>
                <w:rFonts w:ascii="Arial" w:hAnsi="Arial" w:cs="Arial"/>
              </w:rPr>
              <w:t>Uchwały</w:t>
            </w:r>
            <w:r w:rsidR="006E298D" w:rsidRPr="009817E9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>barw Rzeczypospolitej Polskiej (jeśli dotyczy; wersja pełnokolorowa)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F57B95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4156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503F420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c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2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F57B95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8A7649" w14:textId="120758A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</w:t>
            </w:r>
            <w:r w:rsidR="007D1289">
              <w:rPr>
                <w:rFonts w:ascii="Arial" w:hAnsi="Arial" w:cs="Arial"/>
              </w:rPr>
              <w:t xml:space="preserve">§ 7  ust. </w:t>
            </w:r>
            <w:r w:rsidR="007D1289" w:rsidRPr="0029219B">
              <w:rPr>
                <w:rFonts w:ascii="Arial" w:hAnsi="Arial" w:cs="Arial"/>
              </w:rPr>
              <w:t xml:space="preserve">11 </w:t>
            </w:r>
            <w:r w:rsidRPr="0029219B">
              <w:rPr>
                <w:rFonts w:ascii="Arial" w:hAnsi="Arial" w:cs="Arial"/>
              </w:rPr>
              <w:t>Umowy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F57B95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268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F57B95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4156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29BCA9C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d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</w:t>
            </w:r>
            <w:r w:rsidRPr="0029219B">
              <w:rPr>
                <w:rFonts w:ascii="Arial" w:hAnsi="Arial" w:cs="Arial"/>
              </w:rPr>
              <w:t xml:space="preserve">3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268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F57B95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7B71004" w14:textId="3EDB108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</w:t>
            </w:r>
            <w:r w:rsidR="007D1289">
              <w:rPr>
                <w:rFonts w:ascii="Arial" w:hAnsi="Arial" w:cs="Arial"/>
              </w:rPr>
              <w:t xml:space="preserve">§ 7  ust. 11 </w:t>
            </w:r>
            <w:r w:rsidR="007D1289" w:rsidRPr="0029219B">
              <w:rPr>
                <w:rFonts w:ascii="Arial" w:hAnsi="Arial" w:cs="Arial"/>
              </w:rPr>
              <w:t>Umowy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F57B95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268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F57B95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udziału w  wydarzeniu informacyjno-promocyjnym należy zaprosić z co najmniej 4-tygodniowym wyprzedzeniem  </w:t>
            </w:r>
            <w:r>
              <w:rPr>
                <w:rFonts w:ascii="Arial" w:hAnsi="Arial" w:cs="Arial"/>
              </w:rPr>
              <w:lastRenderedPageBreak/>
              <w:t>przedstawicieli KE i IZ za pośrednictwem poczty elektronicznej</w:t>
            </w:r>
          </w:p>
          <w:p w14:paraId="7715D3C3" w14:textId="0E0F8D93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5E11A6">
              <w:rPr>
                <w:rFonts w:ascii="Arial" w:hAnsi="Arial" w:cs="Arial"/>
              </w:rPr>
              <w:t>; §</w:t>
            </w:r>
            <w:r w:rsidR="00B9412B">
              <w:rPr>
                <w:rFonts w:ascii="Arial" w:hAnsi="Arial" w:cs="Arial"/>
              </w:rPr>
              <w:t xml:space="preserve"> </w:t>
            </w:r>
            <w:r w:rsidR="005E11A6">
              <w:rPr>
                <w:rFonts w:ascii="Arial" w:hAnsi="Arial" w:cs="Arial"/>
              </w:rPr>
              <w:t xml:space="preserve">7 </w:t>
            </w:r>
            <w:r w:rsidR="000A43EA" w:rsidRPr="00AD6060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0A43EA" w:rsidRPr="00AD6060">
              <w:rPr>
                <w:rFonts w:ascii="Arial" w:hAnsi="Arial" w:cs="Arial"/>
              </w:rPr>
              <w:t xml:space="preserve"> 2 pkt 5 </w:t>
            </w:r>
            <w:r w:rsidR="00EB2B6C" w:rsidRPr="00B9412B">
              <w:rPr>
                <w:rFonts w:ascii="Arial" w:hAnsi="Arial" w:cs="Arial"/>
              </w:rPr>
              <w:t>U</w:t>
            </w:r>
            <w:r w:rsidR="000A43EA" w:rsidRPr="0029219B">
              <w:rPr>
                <w:rFonts w:ascii="Arial" w:hAnsi="Arial" w:cs="Arial"/>
              </w:rPr>
              <w:t>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  <w:r w:rsidR="000A43EA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268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EA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9FCC" w14:textId="77777777" w:rsidR="009C6320" w:rsidRDefault="009C6320" w:rsidP="00464338">
      <w:pPr>
        <w:spacing w:after="0" w:line="240" w:lineRule="auto"/>
      </w:pPr>
      <w:r>
        <w:separator/>
      </w:r>
    </w:p>
  </w:endnote>
  <w:endnote w:type="continuationSeparator" w:id="0">
    <w:p w14:paraId="16EDC671" w14:textId="77777777" w:rsidR="009C6320" w:rsidRDefault="009C6320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29D0" w14:textId="77777777" w:rsidR="00D424C4" w:rsidRDefault="00D42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9405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6298E158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506D07">
          <w:rPr>
            <w:noProof/>
            <w:sz w:val="18"/>
            <w:szCs w:val="18"/>
          </w:rPr>
          <w:t>5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73D4" w14:textId="77777777" w:rsidR="00D424C4" w:rsidRDefault="00D42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145A" w14:textId="77777777" w:rsidR="009C6320" w:rsidRDefault="009C6320" w:rsidP="00464338">
      <w:pPr>
        <w:spacing w:after="0" w:line="240" w:lineRule="auto"/>
      </w:pPr>
      <w:r>
        <w:separator/>
      </w:r>
    </w:p>
  </w:footnote>
  <w:footnote w:type="continuationSeparator" w:id="0">
    <w:p w14:paraId="7E1C654E" w14:textId="77777777" w:rsidR="009C6320" w:rsidRDefault="009C6320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941A" w14:textId="77777777" w:rsidR="00D424C4" w:rsidRDefault="00D42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4886" w14:textId="77777777" w:rsidR="00D424C4" w:rsidRDefault="00D42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86DA" w14:textId="5ED819B9" w:rsidR="00EA4FD3" w:rsidRDefault="00AC5698">
    <w:pPr>
      <w:pStyle w:val="Nagwek"/>
    </w:pPr>
    <w:r>
      <w:rPr>
        <w:noProof/>
        <w:lang w:eastAsia="pl-PL"/>
      </w:rPr>
      <w:drawing>
        <wp:inline distT="0" distB="0" distL="0" distR="0" wp14:anchorId="235FA773" wp14:editId="7082998A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B0"/>
    <w:multiLevelType w:val="hybridMultilevel"/>
    <w:tmpl w:val="C0368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C1FBE"/>
    <w:multiLevelType w:val="hybridMultilevel"/>
    <w:tmpl w:val="E384E1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E"/>
    <w:rsid w:val="00034479"/>
    <w:rsid w:val="000A43EA"/>
    <w:rsid w:val="000B4E3F"/>
    <w:rsid w:val="000C641E"/>
    <w:rsid w:val="000D2AF3"/>
    <w:rsid w:val="000D7017"/>
    <w:rsid w:val="000E494F"/>
    <w:rsid w:val="000E7CC1"/>
    <w:rsid w:val="00123641"/>
    <w:rsid w:val="001513B1"/>
    <w:rsid w:val="00197B4C"/>
    <w:rsid w:val="001A1BD4"/>
    <w:rsid w:val="001B3C20"/>
    <w:rsid w:val="001D7872"/>
    <w:rsid w:val="001E3883"/>
    <w:rsid w:val="002216EE"/>
    <w:rsid w:val="00224350"/>
    <w:rsid w:val="0023461A"/>
    <w:rsid w:val="00234AF8"/>
    <w:rsid w:val="002358AE"/>
    <w:rsid w:val="0027255C"/>
    <w:rsid w:val="0028526B"/>
    <w:rsid w:val="0029219B"/>
    <w:rsid w:val="002B4376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B754C"/>
    <w:rsid w:val="003E503D"/>
    <w:rsid w:val="003E56A6"/>
    <w:rsid w:val="003E6825"/>
    <w:rsid w:val="0043264E"/>
    <w:rsid w:val="004345FB"/>
    <w:rsid w:val="00450EB7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416D"/>
    <w:rsid w:val="004F0F28"/>
    <w:rsid w:val="004F3012"/>
    <w:rsid w:val="0050035C"/>
    <w:rsid w:val="005011B0"/>
    <w:rsid w:val="00504609"/>
    <w:rsid w:val="00506D07"/>
    <w:rsid w:val="00517876"/>
    <w:rsid w:val="0052530A"/>
    <w:rsid w:val="00532D36"/>
    <w:rsid w:val="005423DF"/>
    <w:rsid w:val="00562553"/>
    <w:rsid w:val="00563B13"/>
    <w:rsid w:val="00584FEC"/>
    <w:rsid w:val="00585831"/>
    <w:rsid w:val="00585989"/>
    <w:rsid w:val="005D2769"/>
    <w:rsid w:val="005E11A6"/>
    <w:rsid w:val="0063447E"/>
    <w:rsid w:val="00646D2E"/>
    <w:rsid w:val="0066117E"/>
    <w:rsid w:val="006959D0"/>
    <w:rsid w:val="006A7675"/>
    <w:rsid w:val="006C6D78"/>
    <w:rsid w:val="006D00B9"/>
    <w:rsid w:val="006D4906"/>
    <w:rsid w:val="006E298D"/>
    <w:rsid w:val="006E3DF1"/>
    <w:rsid w:val="006F59A0"/>
    <w:rsid w:val="006F7941"/>
    <w:rsid w:val="007102F3"/>
    <w:rsid w:val="00740262"/>
    <w:rsid w:val="0075425F"/>
    <w:rsid w:val="00763364"/>
    <w:rsid w:val="007801C4"/>
    <w:rsid w:val="007907D9"/>
    <w:rsid w:val="007A7C00"/>
    <w:rsid w:val="007B1E09"/>
    <w:rsid w:val="007B5349"/>
    <w:rsid w:val="007D0080"/>
    <w:rsid w:val="007D1289"/>
    <w:rsid w:val="007E5CA4"/>
    <w:rsid w:val="007F3D7A"/>
    <w:rsid w:val="00800DEA"/>
    <w:rsid w:val="00821C4F"/>
    <w:rsid w:val="0082684E"/>
    <w:rsid w:val="00836CAE"/>
    <w:rsid w:val="008556BB"/>
    <w:rsid w:val="00860026"/>
    <w:rsid w:val="008639FA"/>
    <w:rsid w:val="008747DB"/>
    <w:rsid w:val="008778F0"/>
    <w:rsid w:val="00894AF9"/>
    <w:rsid w:val="0089518B"/>
    <w:rsid w:val="008B06C7"/>
    <w:rsid w:val="008B7923"/>
    <w:rsid w:val="008D5B0E"/>
    <w:rsid w:val="008E11BA"/>
    <w:rsid w:val="00906AD6"/>
    <w:rsid w:val="00951499"/>
    <w:rsid w:val="00974C0D"/>
    <w:rsid w:val="009817E9"/>
    <w:rsid w:val="009867F7"/>
    <w:rsid w:val="009C50B7"/>
    <w:rsid w:val="009C6320"/>
    <w:rsid w:val="00A17BAA"/>
    <w:rsid w:val="00A35D26"/>
    <w:rsid w:val="00A42B21"/>
    <w:rsid w:val="00A45A05"/>
    <w:rsid w:val="00A53BE5"/>
    <w:rsid w:val="00A96513"/>
    <w:rsid w:val="00AA0475"/>
    <w:rsid w:val="00AC5698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9412B"/>
    <w:rsid w:val="00B94662"/>
    <w:rsid w:val="00BB1C78"/>
    <w:rsid w:val="00C06D6A"/>
    <w:rsid w:val="00C53BDE"/>
    <w:rsid w:val="00C74472"/>
    <w:rsid w:val="00CC3077"/>
    <w:rsid w:val="00D22E8A"/>
    <w:rsid w:val="00D424C4"/>
    <w:rsid w:val="00D52E80"/>
    <w:rsid w:val="00D713D4"/>
    <w:rsid w:val="00D71BAB"/>
    <w:rsid w:val="00DD08F6"/>
    <w:rsid w:val="00DD45E3"/>
    <w:rsid w:val="00DE36DB"/>
    <w:rsid w:val="00DE3AE9"/>
    <w:rsid w:val="00E05E72"/>
    <w:rsid w:val="00E10EEA"/>
    <w:rsid w:val="00E11A0F"/>
    <w:rsid w:val="00E41AC7"/>
    <w:rsid w:val="00E5092F"/>
    <w:rsid w:val="00E60573"/>
    <w:rsid w:val="00E61B94"/>
    <w:rsid w:val="00E858C6"/>
    <w:rsid w:val="00EA1BB8"/>
    <w:rsid w:val="00EA4170"/>
    <w:rsid w:val="00EA4FD3"/>
    <w:rsid w:val="00EA698D"/>
    <w:rsid w:val="00EA6E28"/>
    <w:rsid w:val="00EB2B6C"/>
    <w:rsid w:val="00EB7973"/>
    <w:rsid w:val="00ED204E"/>
    <w:rsid w:val="00ED305F"/>
    <w:rsid w:val="00ED5B7F"/>
    <w:rsid w:val="00EE42E8"/>
    <w:rsid w:val="00EF032D"/>
    <w:rsid w:val="00EF3096"/>
    <w:rsid w:val="00F437BE"/>
    <w:rsid w:val="00F4515A"/>
    <w:rsid w:val="00F57B95"/>
    <w:rsid w:val="00F67883"/>
    <w:rsid w:val="00F7721F"/>
    <w:rsid w:val="00FB7A3C"/>
    <w:rsid w:val="00FD3ACE"/>
    <w:rsid w:val="00FF35AD"/>
    <w:rsid w:val="00FF424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AD6"/>
    <w:pPr>
      <w:keepNext/>
      <w:keepLines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character" w:customStyle="1" w:styleId="Nagwek2Znak">
    <w:name w:val="Nagłówek 2 Znak"/>
    <w:basedOn w:val="Domylnaczcionkaakapitu"/>
    <w:link w:val="Nagwek2"/>
    <w:uiPriority w:val="9"/>
    <w:rsid w:val="00906AD6"/>
    <w:rPr>
      <w:rFonts w:asciiTheme="majorHAnsi" w:eastAsiaTheme="majorEastAsia" w:hAnsiTheme="majorHAnsi" w:cstheme="majorBidi"/>
      <w:b/>
      <w:sz w:val="5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E271-85A0-436C-8DEC-6A9EA29A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Skorus-Tomczyk, Jolanta</cp:lastModifiedBy>
  <cp:revision>28</cp:revision>
  <cp:lastPrinted>2022-12-23T11:22:00Z</cp:lastPrinted>
  <dcterms:created xsi:type="dcterms:W3CDTF">2023-04-20T06:37:00Z</dcterms:created>
  <dcterms:modified xsi:type="dcterms:W3CDTF">2024-12-10T09:55:00Z</dcterms:modified>
</cp:coreProperties>
</file>