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FC4"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31835D13" wp14:editId="17967BBF">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41B1232" w14:textId="0BF60ED5"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Regulaminu wyboru projektów</w:t>
      </w:r>
      <w:r w:rsidRPr="003950EA">
        <w:rPr>
          <w:rFonts w:ascii="Arial" w:eastAsia="Times New Roman" w:hAnsi="Arial" w:cs="Arial"/>
          <w:iCs/>
          <w:sz w:val="20"/>
          <w:szCs w:val="20"/>
          <w:lang w:eastAsia="ar-SA"/>
        </w:rPr>
        <w:br/>
      </w:r>
      <w:r w:rsidRPr="004443DA">
        <w:rPr>
          <w:rFonts w:ascii="Arial" w:eastAsia="Times New Roman" w:hAnsi="Arial" w:cs="Arial"/>
          <w:iCs/>
          <w:sz w:val="20"/>
          <w:szCs w:val="20"/>
          <w:lang w:eastAsia="ar-SA"/>
        </w:rPr>
        <w:t xml:space="preserve">nr </w:t>
      </w:r>
      <w:r w:rsidR="008D0083" w:rsidRPr="008D0083">
        <w:rPr>
          <w:rFonts w:ascii="Arial" w:eastAsia="Times New Roman" w:hAnsi="Arial" w:cs="Arial"/>
          <w:iCs/>
          <w:sz w:val="20"/>
          <w:szCs w:val="20"/>
          <w:lang w:eastAsia="ar-SA"/>
        </w:rPr>
        <w:t>FEMP.02.14-IZ.00-017/26</w:t>
      </w:r>
      <w:bookmarkStart w:id="0" w:name="_GoBack"/>
      <w:bookmarkEnd w:id="0"/>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D748F3" w:rsidRDefault="003D5A4C" w:rsidP="00D748F3">
      <w:pPr>
        <w:pStyle w:val="Nagwek2"/>
      </w:pPr>
      <w:r w:rsidRPr="00D748F3">
        <w:t>Informacje specyficzne</w:t>
      </w:r>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332224D7" w14:textId="0843918E" w:rsidR="00AD35D0" w:rsidRDefault="00AD35D0" w:rsidP="00596335">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7432431E" w14:textId="77777777" w:rsidTr="0092502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C0F2B" w14:textId="77777777" w:rsidR="003D5A4C" w:rsidRPr="004B0442" w:rsidRDefault="003D5A4C" w:rsidP="004B0442">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Punkt wniosku:</w:t>
            </w:r>
          </w:p>
          <w:p w14:paraId="5E0EADE6" w14:textId="77777777" w:rsidR="003D5A4C" w:rsidRPr="004B0442" w:rsidRDefault="003D5A4C" w:rsidP="004B0442">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Zakres informacji</w:t>
            </w:r>
            <w:r w:rsidR="003211B3" w:rsidRPr="004B0442">
              <w:rPr>
                <w:rFonts w:ascii="Arial" w:eastAsia="Times New Roman" w:hAnsi="Arial" w:cs="Arial"/>
                <w:b/>
                <w:iCs/>
                <w:sz w:val="24"/>
                <w:szCs w:val="24"/>
                <w:lang w:eastAsia="ar-SA"/>
              </w:rPr>
              <w:t xml:space="preserve"> do uwzględnienia w formularzu</w:t>
            </w:r>
            <w:r w:rsidR="0028757D" w:rsidRPr="004B0442">
              <w:rPr>
                <w:rFonts w:ascii="Arial" w:eastAsia="Times New Roman" w:hAnsi="Arial" w:cs="Arial"/>
                <w:b/>
                <w:iCs/>
                <w:sz w:val="24"/>
                <w:szCs w:val="24"/>
                <w:lang w:eastAsia="ar-SA"/>
              </w:rPr>
              <w:t xml:space="preserve"> wniosku o dofinansowanie</w:t>
            </w:r>
            <w:r w:rsidRPr="004B0442">
              <w:rPr>
                <w:rFonts w:ascii="Arial" w:eastAsia="Times New Roman" w:hAnsi="Arial" w:cs="Arial"/>
                <w:b/>
                <w:iCs/>
                <w:sz w:val="24"/>
                <w:szCs w:val="24"/>
                <w:lang w:eastAsia="ar-SA"/>
              </w:rPr>
              <w:t>:</w:t>
            </w:r>
          </w:p>
        </w:tc>
      </w:tr>
      <w:tr w:rsidR="00A95EB2" w:rsidRPr="003D5A4C" w14:paraId="1FC704CA" w14:textId="77777777" w:rsidTr="00A95EB2">
        <w:tc>
          <w:tcPr>
            <w:tcW w:w="9062" w:type="dxa"/>
            <w:tcBorders>
              <w:top w:val="single" w:sz="4" w:space="0" w:color="auto"/>
              <w:left w:val="single" w:sz="4" w:space="0" w:color="auto"/>
              <w:bottom w:val="single" w:sz="4" w:space="0" w:color="auto"/>
              <w:right w:val="single" w:sz="4" w:space="0" w:color="auto"/>
            </w:tcBorders>
            <w:shd w:val="clear" w:color="auto" w:fill="auto"/>
          </w:tcPr>
          <w:p w14:paraId="5D4D1D02" w14:textId="77777777" w:rsidR="00C13C5F" w:rsidRDefault="00C13C5F" w:rsidP="00B33F06">
            <w:pPr>
              <w:autoSpaceDE w:val="0"/>
              <w:autoSpaceDN w:val="0"/>
              <w:adjustRightInd w:val="0"/>
              <w:spacing w:after="120" w:line="276" w:lineRule="auto"/>
              <w:rPr>
                <w:rFonts w:ascii="Arial" w:eastAsia="Calibri" w:hAnsi="Arial" w:cs="Arial"/>
                <w:b/>
                <w:sz w:val="24"/>
                <w:szCs w:val="24"/>
              </w:rPr>
            </w:pPr>
            <w:r w:rsidRPr="00C13C5F">
              <w:rPr>
                <w:rFonts w:ascii="Arial" w:eastAsia="Calibri" w:hAnsi="Arial" w:cs="Arial"/>
                <w:b/>
                <w:sz w:val="24"/>
                <w:szCs w:val="24"/>
              </w:rPr>
              <w:t>Pkt B.1.4 Opis projektu/ pkt U Informacje specyficzne</w:t>
            </w:r>
          </w:p>
          <w:p w14:paraId="1B72DF0E" w14:textId="5DE60B51" w:rsidR="006D6514" w:rsidRDefault="006D6514" w:rsidP="00B33F06">
            <w:pPr>
              <w:autoSpaceDE w:val="0"/>
              <w:autoSpaceDN w:val="0"/>
              <w:adjustRightInd w:val="0"/>
              <w:spacing w:after="120" w:line="276" w:lineRule="auto"/>
              <w:rPr>
                <w:rFonts w:ascii="Arial" w:eastAsia="Calibri" w:hAnsi="Arial" w:cs="Arial"/>
                <w:sz w:val="24"/>
                <w:szCs w:val="24"/>
              </w:rPr>
            </w:pPr>
            <w:r>
              <w:rPr>
                <w:rFonts w:ascii="Arial" w:eastAsia="Calibri" w:hAnsi="Arial" w:cs="Arial"/>
                <w:sz w:val="24"/>
                <w:szCs w:val="24"/>
              </w:rPr>
              <w:t xml:space="preserve">Należy wskazać czy projekt dotyczy </w:t>
            </w:r>
            <w:r w:rsidRPr="00897D8B">
              <w:rPr>
                <w:rFonts w:ascii="Arial" w:eastAsia="Calibri" w:hAnsi="Arial" w:cs="Arial"/>
                <w:b/>
                <w:sz w:val="24"/>
                <w:szCs w:val="24"/>
              </w:rPr>
              <w:t xml:space="preserve">przygotowania </w:t>
            </w:r>
            <w:r w:rsidRPr="00897D8B">
              <w:rPr>
                <w:rFonts w:ascii="Arial" w:eastAsia="Calibri" w:hAnsi="Arial" w:cs="Arial"/>
                <w:sz w:val="24"/>
                <w:szCs w:val="24"/>
              </w:rPr>
              <w:t>czy</w:t>
            </w:r>
            <w:r w:rsidRPr="00897D8B">
              <w:rPr>
                <w:rFonts w:ascii="Arial" w:eastAsia="Calibri" w:hAnsi="Arial" w:cs="Arial"/>
                <w:b/>
                <w:sz w:val="24"/>
                <w:szCs w:val="24"/>
              </w:rPr>
              <w:t xml:space="preserve"> aktualizacji</w:t>
            </w:r>
            <w:r>
              <w:rPr>
                <w:rFonts w:ascii="Arial" w:eastAsia="Calibri" w:hAnsi="Arial" w:cs="Arial"/>
                <w:sz w:val="24"/>
                <w:szCs w:val="24"/>
              </w:rPr>
              <w:t xml:space="preserve"> </w:t>
            </w:r>
            <w:r w:rsidRPr="006D6514">
              <w:rPr>
                <w:rFonts w:ascii="Arial" w:eastAsia="Calibri" w:hAnsi="Arial" w:cs="Arial"/>
                <w:sz w:val="24"/>
                <w:szCs w:val="24"/>
              </w:rPr>
              <w:t>dokumentów planistycznych dla obszarów objętych formami ochrony przyrody tj. dla parków krajobrazowych, rezerwatów przyrody, parków narodowych i obszarów NATURA 2000 (m.in. plan</w:t>
            </w:r>
            <w:r w:rsidR="00216EF0">
              <w:rPr>
                <w:rFonts w:ascii="Arial" w:eastAsia="Calibri" w:hAnsi="Arial" w:cs="Arial"/>
                <w:sz w:val="24"/>
                <w:szCs w:val="24"/>
              </w:rPr>
              <w:t>ów</w:t>
            </w:r>
            <w:r w:rsidRPr="006D6514">
              <w:rPr>
                <w:rFonts w:ascii="Arial" w:eastAsia="Calibri" w:hAnsi="Arial" w:cs="Arial"/>
                <w:sz w:val="24"/>
                <w:szCs w:val="24"/>
              </w:rPr>
              <w:t xml:space="preserve"> ochrony</w:t>
            </w:r>
            <w:r>
              <w:rPr>
                <w:rFonts w:ascii="Arial" w:eastAsia="Calibri" w:hAnsi="Arial" w:cs="Arial"/>
                <w:sz w:val="24"/>
                <w:szCs w:val="24"/>
              </w:rPr>
              <w:t xml:space="preserve">, </w:t>
            </w:r>
            <w:r w:rsidR="00216EF0">
              <w:rPr>
                <w:rFonts w:ascii="Arial" w:eastAsia="Calibri" w:hAnsi="Arial" w:cs="Arial"/>
                <w:sz w:val="24"/>
                <w:szCs w:val="24"/>
              </w:rPr>
              <w:t>inwentaryzacji</w:t>
            </w:r>
            <w:r w:rsidRPr="006D6514">
              <w:rPr>
                <w:rFonts w:ascii="Arial" w:eastAsia="Calibri" w:hAnsi="Arial" w:cs="Arial"/>
                <w:sz w:val="24"/>
                <w:szCs w:val="24"/>
              </w:rPr>
              <w:t xml:space="preserve"> przyrodnicz</w:t>
            </w:r>
            <w:r w:rsidR="00216EF0">
              <w:rPr>
                <w:rFonts w:ascii="Arial" w:eastAsia="Calibri" w:hAnsi="Arial" w:cs="Arial"/>
                <w:sz w:val="24"/>
                <w:szCs w:val="24"/>
              </w:rPr>
              <w:t>ej</w:t>
            </w:r>
            <w:r w:rsidRPr="006D6514">
              <w:rPr>
                <w:rFonts w:ascii="Arial" w:eastAsia="Calibri" w:hAnsi="Arial" w:cs="Arial"/>
                <w:sz w:val="24"/>
                <w:szCs w:val="24"/>
              </w:rPr>
              <w:t>, waloryzacj</w:t>
            </w:r>
            <w:r w:rsidR="00216EF0">
              <w:rPr>
                <w:rFonts w:ascii="Arial" w:eastAsia="Calibri" w:hAnsi="Arial" w:cs="Arial"/>
                <w:sz w:val="24"/>
                <w:szCs w:val="24"/>
              </w:rPr>
              <w:t>i</w:t>
            </w:r>
            <w:r w:rsidRPr="006D6514">
              <w:rPr>
                <w:rFonts w:ascii="Arial" w:eastAsia="Calibri" w:hAnsi="Arial" w:cs="Arial"/>
                <w:sz w:val="24"/>
                <w:szCs w:val="24"/>
              </w:rPr>
              <w:t xml:space="preserve"> składników przyrodniczych, aktualność funkcjonowania wyznaczonych w obowiązujących dokumentach planistycznych korytarzy ekologicznych</w:t>
            </w:r>
            <w:r>
              <w:rPr>
                <w:rFonts w:ascii="Arial" w:eastAsia="Calibri" w:hAnsi="Arial" w:cs="Arial"/>
                <w:sz w:val="24"/>
                <w:szCs w:val="24"/>
              </w:rPr>
              <w:t>).</w:t>
            </w:r>
          </w:p>
          <w:p w14:paraId="2BE258C5" w14:textId="77777777" w:rsidR="00EE1F28" w:rsidRDefault="00EE1F28" w:rsidP="00EE1F28">
            <w:pPr>
              <w:spacing w:after="120" w:line="276" w:lineRule="auto"/>
              <w:rPr>
                <w:rFonts w:ascii="Arial" w:eastAsia="Calibri" w:hAnsi="Arial" w:cs="Arial"/>
                <w:bCs/>
                <w:sz w:val="24"/>
                <w:szCs w:val="24"/>
              </w:rPr>
            </w:pPr>
            <w:r>
              <w:rPr>
                <w:rFonts w:ascii="Arial" w:eastAsia="Calibri" w:hAnsi="Arial" w:cs="Arial"/>
                <w:bCs/>
                <w:sz w:val="24"/>
                <w:szCs w:val="24"/>
              </w:rPr>
              <w:t xml:space="preserve">Należy wskazać </w:t>
            </w:r>
            <w:r w:rsidRPr="00EE1F28">
              <w:rPr>
                <w:rFonts w:ascii="Arial" w:eastAsia="Calibri" w:hAnsi="Arial" w:cs="Arial"/>
                <w:b/>
                <w:bCs/>
                <w:sz w:val="24"/>
                <w:szCs w:val="24"/>
              </w:rPr>
              <w:t>powierzchnię</w:t>
            </w:r>
            <w:r>
              <w:rPr>
                <w:rFonts w:ascii="Arial" w:eastAsia="Calibri" w:hAnsi="Arial" w:cs="Arial"/>
                <w:bCs/>
                <w:sz w:val="24"/>
                <w:szCs w:val="24"/>
              </w:rPr>
              <w:t xml:space="preserve"> objęta projektem w hektarach (ha).</w:t>
            </w:r>
          </w:p>
          <w:p w14:paraId="1A7CBE1A" w14:textId="77777777" w:rsidR="00216EF0" w:rsidRDefault="00216EF0" w:rsidP="00EE1F28">
            <w:pPr>
              <w:spacing w:after="120" w:line="276" w:lineRule="auto"/>
              <w:rPr>
                <w:rFonts w:ascii="Arial" w:eastAsia="Calibri" w:hAnsi="Arial" w:cs="Arial"/>
                <w:bCs/>
                <w:sz w:val="24"/>
                <w:szCs w:val="24"/>
              </w:rPr>
            </w:pPr>
            <w:r>
              <w:rPr>
                <w:rFonts w:ascii="Arial" w:eastAsia="Calibri" w:hAnsi="Arial" w:cs="Arial"/>
                <w:bCs/>
                <w:sz w:val="24"/>
                <w:szCs w:val="24"/>
              </w:rPr>
              <w:t xml:space="preserve">Należy potwierdzić, iż w przypadku realizacji projektu dotyczącego </w:t>
            </w:r>
            <w:r w:rsidRPr="00216EF0">
              <w:rPr>
                <w:rFonts w:ascii="Arial" w:eastAsia="Calibri" w:hAnsi="Arial" w:cs="Arial"/>
                <w:b/>
                <w:bCs/>
                <w:sz w:val="24"/>
                <w:szCs w:val="24"/>
              </w:rPr>
              <w:t>obszarów Natura 2000</w:t>
            </w:r>
            <w:r>
              <w:rPr>
                <w:rFonts w:ascii="Arial" w:eastAsia="Calibri" w:hAnsi="Arial" w:cs="Arial"/>
                <w:bCs/>
                <w:sz w:val="24"/>
                <w:szCs w:val="24"/>
              </w:rPr>
              <w:t xml:space="preserve"> będzie on zgodny z </w:t>
            </w:r>
            <w:r w:rsidRPr="00B33F06">
              <w:rPr>
                <w:rFonts w:ascii="Arial" w:eastAsia="Calibri" w:hAnsi="Arial" w:cs="Arial"/>
                <w:bCs/>
                <w:sz w:val="24"/>
                <w:szCs w:val="24"/>
              </w:rPr>
              <w:t>„Priorytetowymi ramami działań (PAF) dla sieci Natura 2000 w Polsce dla Wieloletnich Ram Finansowych na lata 2021-2027”.</w:t>
            </w:r>
          </w:p>
          <w:p w14:paraId="511EA5AF" w14:textId="73E32B3E" w:rsidR="00D07976" w:rsidRPr="00211D0E" w:rsidRDefault="00D07976" w:rsidP="00D07976">
            <w:pPr>
              <w:spacing w:after="120" w:line="276" w:lineRule="auto"/>
              <w:rPr>
                <w:rFonts w:ascii="Arial" w:eastAsia="Calibri" w:hAnsi="Arial" w:cs="Arial"/>
                <w:sz w:val="24"/>
                <w:szCs w:val="24"/>
              </w:rPr>
            </w:pPr>
            <w:r>
              <w:rPr>
                <w:rFonts w:ascii="Arial" w:eastAsia="Calibri" w:hAnsi="Arial" w:cs="Arial"/>
                <w:bCs/>
                <w:sz w:val="24"/>
                <w:szCs w:val="24"/>
              </w:rPr>
              <w:t xml:space="preserve">Należy potwierdzić, iż po zakończeniu realizacji projektu dokumenty będą mieć </w:t>
            </w:r>
            <w:r w:rsidRPr="00D07976">
              <w:rPr>
                <w:rFonts w:ascii="Arial" w:eastAsia="Calibri" w:hAnsi="Arial" w:cs="Arial"/>
                <w:b/>
                <w:bCs/>
                <w:sz w:val="24"/>
                <w:szCs w:val="24"/>
              </w:rPr>
              <w:t>charakter publiczny</w:t>
            </w:r>
            <w:r>
              <w:rPr>
                <w:rFonts w:ascii="Arial" w:eastAsia="Calibri" w:hAnsi="Arial" w:cs="Arial"/>
                <w:bCs/>
                <w:sz w:val="24"/>
                <w:szCs w:val="24"/>
              </w:rPr>
              <w:t xml:space="preserve"> i zostaną </w:t>
            </w:r>
            <w:r w:rsidRPr="00D07976">
              <w:rPr>
                <w:rFonts w:ascii="Arial" w:eastAsia="Calibri" w:hAnsi="Arial" w:cs="Arial"/>
                <w:b/>
                <w:bCs/>
                <w:sz w:val="24"/>
                <w:szCs w:val="24"/>
              </w:rPr>
              <w:t>udostępnione</w:t>
            </w:r>
            <w:r>
              <w:rPr>
                <w:rFonts w:ascii="Arial" w:eastAsia="Calibri" w:hAnsi="Arial" w:cs="Arial"/>
                <w:bCs/>
                <w:sz w:val="24"/>
                <w:szCs w:val="24"/>
              </w:rPr>
              <w:t xml:space="preserve"> dla ogółu obywateli.  </w:t>
            </w:r>
          </w:p>
        </w:tc>
      </w:tr>
      <w:tr w:rsidR="00693288" w:rsidRPr="003D5A4C" w14:paraId="03D1148E"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30943994" w14:textId="77777777" w:rsidR="00C13C5F" w:rsidRDefault="00C13C5F" w:rsidP="00B33F06">
            <w:pPr>
              <w:spacing w:after="120" w:line="276" w:lineRule="auto"/>
              <w:jc w:val="both"/>
              <w:rPr>
                <w:rFonts w:ascii="Arial" w:hAnsi="Arial" w:cs="Arial"/>
                <w:b/>
                <w:sz w:val="24"/>
                <w:szCs w:val="24"/>
                <w:lang w:eastAsia="x-none"/>
              </w:rPr>
            </w:pPr>
            <w:r w:rsidRPr="00C13C5F">
              <w:rPr>
                <w:rFonts w:ascii="Arial" w:hAnsi="Arial" w:cs="Arial"/>
                <w:b/>
                <w:sz w:val="24"/>
                <w:szCs w:val="24"/>
                <w:lang w:eastAsia="x-none"/>
              </w:rPr>
              <w:t>Pkt B.1.4 Opis projektu/ pkt U Informacje specyficzne</w:t>
            </w:r>
          </w:p>
          <w:p w14:paraId="1E810E84" w14:textId="591C5FCE" w:rsidR="00B33F06" w:rsidRPr="00216EF0" w:rsidRDefault="00B33F06" w:rsidP="00B33F06">
            <w:pPr>
              <w:spacing w:after="120" w:line="276" w:lineRule="auto"/>
              <w:jc w:val="both"/>
              <w:rPr>
                <w:rFonts w:ascii="Arial" w:hAnsi="Arial" w:cs="Arial"/>
                <w:sz w:val="24"/>
                <w:szCs w:val="24"/>
                <w:lang w:eastAsia="x-none"/>
              </w:rPr>
            </w:pPr>
            <w:r w:rsidRPr="00216EF0">
              <w:rPr>
                <w:rFonts w:ascii="Arial" w:hAnsi="Arial" w:cs="Arial"/>
                <w:sz w:val="24"/>
                <w:szCs w:val="24"/>
                <w:lang w:eastAsia="x-none"/>
              </w:rPr>
              <w:t xml:space="preserve">Należy </w:t>
            </w:r>
            <w:r w:rsidRPr="00216EF0">
              <w:rPr>
                <w:rFonts w:ascii="Arial" w:hAnsi="Arial" w:cs="Arial"/>
                <w:b/>
                <w:sz w:val="24"/>
                <w:szCs w:val="24"/>
                <w:lang w:eastAsia="x-none"/>
              </w:rPr>
              <w:t>uzasadnić realizację projektu</w:t>
            </w:r>
            <w:r w:rsidRPr="00216EF0">
              <w:rPr>
                <w:rFonts w:ascii="Arial" w:hAnsi="Arial" w:cs="Arial"/>
                <w:sz w:val="24"/>
                <w:szCs w:val="24"/>
                <w:lang w:eastAsia="x-none"/>
              </w:rPr>
              <w:t>, potrzebę przygotowania lub aktualizacji dokumentów planistycznych.</w:t>
            </w:r>
          </w:p>
          <w:p w14:paraId="7E8D803D" w14:textId="4070BD37" w:rsidR="00B40D4E" w:rsidRPr="00216EF0" w:rsidRDefault="00B33F06" w:rsidP="00B33F06">
            <w:pPr>
              <w:spacing w:after="120" w:line="276" w:lineRule="auto"/>
              <w:jc w:val="both"/>
              <w:rPr>
                <w:rFonts w:ascii="Arial" w:eastAsia="Times New Roman" w:hAnsi="Arial" w:cs="Arial"/>
                <w:sz w:val="24"/>
                <w:szCs w:val="24"/>
                <w:lang w:val="x-none" w:eastAsia="x-none"/>
              </w:rPr>
            </w:pPr>
            <w:r w:rsidRPr="00216EF0">
              <w:rPr>
                <w:rFonts w:ascii="Arial" w:hAnsi="Arial" w:cs="Arial"/>
                <w:sz w:val="24"/>
                <w:szCs w:val="24"/>
                <w:lang w:eastAsia="x-none"/>
              </w:rPr>
              <w:t xml:space="preserve">W szczególności należy wskazać czy </w:t>
            </w:r>
            <w:r w:rsidRPr="00216EF0">
              <w:rPr>
                <w:rFonts w:ascii="Arial" w:eastAsia="Times New Roman" w:hAnsi="Arial" w:cs="Arial"/>
                <w:sz w:val="24"/>
                <w:szCs w:val="24"/>
                <w:lang w:eastAsia="x-none"/>
              </w:rPr>
              <w:t>realizację</w:t>
            </w:r>
            <w:r w:rsidR="00B40D4E" w:rsidRPr="00216EF0">
              <w:rPr>
                <w:rFonts w:ascii="Arial" w:eastAsia="Times New Roman" w:hAnsi="Arial" w:cs="Arial"/>
                <w:sz w:val="24"/>
                <w:szCs w:val="24"/>
                <w:lang w:val="x-none" w:eastAsia="x-none"/>
              </w:rPr>
              <w:t xml:space="preserve"> projektu oparto na aktualnych danych dotyczących stanu prawnego oraz uzasadniono potrzebę przygotowania lub aktualizacji dokumentów planistycznych w kontekście potrzeb ochrony konkretnych obszarów chronionych.</w:t>
            </w:r>
          </w:p>
          <w:p w14:paraId="669F2EBE" w14:textId="572F4A2E" w:rsidR="00693288" w:rsidRPr="00216EF0" w:rsidRDefault="00B33F06" w:rsidP="00B33F06">
            <w:pPr>
              <w:spacing w:after="120" w:line="276" w:lineRule="auto"/>
              <w:jc w:val="both"/>
              <w:rPr>
                <w:rFonts w:ascii="Arial" w:eastAsia="Calibri" w:hAnsi="Arial" w:cs="Arial"/>
                <w:bCs/>
                <w:sz w:val="24"/>
                <w:szCs w:val="24"/>
              </w:rPr>
            </w:pPr>
            <w:r w:rsidRPr="00216EF0">
              <w:rPr>
                <w:rFonts w:ascii="Arial" w:eastAsia="Times New Roman" w:hAnsi="Arial" w:cs="Arial"/>
                <w:sz w:val="24"/>
                <w:szCs w:val="24"/>
                <w:lang w:eastAsia="x-none"/>
              </w:rPr>
              <w:t xml:space="preserve">W przypadku jeśli </w:t>
            </w:r>
            <w:r w:rsidR="00B40D4E" w:rsidRPr="00216EF0">
              <w:rPr>
                <w:rFonts w:ascii="Arial" w:eastAsia="Times New Roman" w:hAnsi="Arial" w:cs="Arial"/>
                <w:sz w:val="24"/>
                <w:szCs w:val="24"/>
                <w:lang w:val="x-none" w:eastAsia="x-none"/>
              </w:rPr>
              <w:t xml:space="preserve">uzasadnienie realizacji projektu jest niekompletne, nie uwzględniono uwarunkowań prawnych z zakresu przygotowania lub aktualizacji dokumentów planistycznych oraz nie przedstawiono informacji dotyczących </w:t>
            </w:r>
            <w:r w:rsidR="00B40D4E" w:rsidRPr="00216EF0">
              <w:rPr>
                <w:rFonts w:ascii="Arial" w:eastAsia="Times New Roman" w:hAnsi="Arial" w:cs="Arial"/>
                <w:sz w:val="24"/>
                <w:szCs w:val="24"/>
                <w:lang w:val="x-none" w:eastAsia="x-none"/>
              </w:rPr>
              <w:lastRenderedPageBreak/>
              <w:t>aktualnie obowiązujących dokumentów np. w zakresie terminów ich obowiązywania</w:t>
            </w:r>
            <w:r w:rsidRPr="00216EF0">
              <w:rPr>
                <w:rFonts w:ascii="Arial" w:eastAsia="Times New Roman" w:hAnsi="Arial" w:cs="Arial"/>
                <w:sz w:val="24"/>
                <w:szCs w:val="24"/>
                <w:lang w:eastAsia="x-none"/>
              </w:rPr>
              <w:t>, projekt otrzyma ocenę negatywną na etapie oceny merytorycznej</w:t>
            </w:r>
            <w:r w:rsidR="00B40D4E" w:rsidRPr="00216EF0">
              <w:rPr>
                <w:rFonts w:ascii="Arial" w:eastAsia="Times New Roman" w:hAnsi="Arial" w:cs="Arial"/>
                <w:sz w:val="24"/>
                <w:szCs w:val="24"/>
                <w:lang w:val="x-none" w:eastAsia="x-none"/>
              </w:rPr>
              <w:t>.</w:t>
            </w:r>
          </w:p>
        </w:tc>
      </w:tr>
      <w:tr w:rsidR="00693288" w:rsidRPr="003D5A4C" w14:paraId="052AE5F1"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38E8468" w14:textId="0E3A677F" w:rsidR="00B33F06" w:rsidRPr="00B33F06" w:rsidRDefault="00B33F06" w:rsidP="00897D8B">
            <w:pPr>
              <w:spacing w:after="120" w:line="276" w:lineRule="auto"/>
              <w:rPr>
                <w:rFonts w:ascii="Arial" w:eastAsia="Calibri" w:hAnsi="Arial" w:cs="Arial"/>
                <w:b/>
                <w:bCs/>
                <w:sz w:val="24"/>
                <w:szCs w:val="24"/>
              </w:rPr>
            </w:pPr>
            <w:r w:rsidRPr="00B33F06">
              <w:rPr>
                <w:rFonts w:ascii="Arial" w:eastAsia="Calibri" w:hAnsi="Arial" w:cs="Arial"/>
                <w:b/>
                <w:bCs/>
                <w:sz w:val="24"/>
                <w:szCs w:val="24"/>
              </w:rPr>
              <w:lastRenderedPageBreak/>
              <w:t>Pkt B.1.4 Opis projektu/ pkt U Informacje specyficzne</w:t>
            </w:r>
          </w:p>
          <w:p w14:paraId="10EE0D59" w14:textId="226C5D7C" w:rsidR="00B40D4E" w:rsidRDefault="00897D8B" w:rsidP="00897D8B">
            <w:pPr>
              <w:spacing w:after="120" w:line="276" w:lineRule="auto"/>
              <w:rPr>
                <w:rFonts w:ascii="Arial" w:hAnsi="Arial" w:cs="Arial"/>
                <w:bCs/>
                <w:sz w:val="24"/>
                <w:szCs w:val="24"/>
                <w:lang w:eastAsia="pl-PL"/>
              </w:rPr>
            </w:pPr>
            <w:r>
              <w:rPr>
                <w:rFonts w:ascii="Arial" w:eastAsia="Calibri" w:hAnsi="Arial" w:cs="Arial"/>
                <w:bCs/>
                <w:sz w:val="24"/>
                <w:szCs w:val="24"/>
              </w:rPr>
              <w:t xml:space="preserve">Należy wskazać czy </w:t>
            </w:r>
            <w:r w:rsidRPr="00897D8B">
              <w:rPr>
                <w:rFonts w:ascii="Arial" w:eastAsia="Calibri" w:hAnsi="Arial" w:cs="Arial"/>
                <w:b/>
                <w:bCs/>
                <w:sz w:val="24"/>
                <w:szCs w:val="24"/>
              </w:rPr>
              <w:t>pilność realizacji projektu</w:t>
            </w:r>
            <w:r w:rsidR="00B40D4E">
              <w:rPr>
                <w:rFonts w:ascii="Arial" w:hAnsi="Arial" w:cs="Arial"/>
                <w:bCs/>
                <w:sz w:val="24"/>
                <w:szCs w:val="24"/>
                <w:lang w:eastAsia="pl-PL"/>
              </w:rPr>
              <w:t xml:space="preserve"> </w:t>
            </w:r>
            <w:r w:rsidR="00C13C5F">
              <w:rPr>
                <w:rFonts w:ascii="Arial" w:hAnsi="Arial" w:cs="Arial"/>
                <w:bCs/>
                <w:sz w:val="24"/>
                <w:szCs w:val="24"/>
                <w:lang w:eastAsia="pl-PL"/>
              </w:rPr>
              <w:t xml:space="preserve">wynika </w:t>
            </w:r>
            <w:r w:rsidR="00B40D4E">
              <w:rPr>
                <w:rFonts w:ascii="Arial" w:hAnsi="Arial" w:cs="Arial"/>
                <w:bCs/>
                <w:sz w:val="24"/>
                <w:szCs w:val="24"/>
                <w:lang w:eastAsia="pl-PL"/>
              </w:rPr>
              <w:t>ze względu na uwarunkowania prawne, zewnętrzną presję wywieraną na dany obszar, gatunek lub siedlisko lub ryzyko pog</w:t>
            </w:r>
            <w:r>
              <w:rPr>
                <w:rFonts w:ascii="Arial" w:hAnsi="Arial" w:cs="Arial"/>
                <w:bCs/>
                <w:sz w:val="24"/>
                <w:szCs w:val="24"/>
                <w:lang w:eastAsia="pl-PL"/>
              </w:rPr>
              <w:t>orszenia warunków siedliskowych.</w:t>
            </w:r>
          </w:p>
          <w:p w14:paraId="59FD08A0" w14:textId="24029CDD" w:rsidR="00897D8B" w:rsidRDefault="00897D8B" w:rsidP="00897D8B">
            <w:pPr>
              <w:spacing w:after="120" w:line="276" w:lineRule="auto"/>
              <w:rPr>
                <w:rFonts w:ascii="Arial" w:hAnsi="Arial" w:cs="Arial"/>
                <w:bCs/>
                <w:sz w:val="24"/>
                <w:szCs w:val="24"/>
                <w:lang w:eastAsia="pl-PL"/>
              </w:rPr>
            </w:pPr>
            <w:r>
              <w:rPr>
                <w:rFonts w:ascii="Arial" w:hAnsi="Arial" w:cs="Arial"/>
                <w:bCs/>
                <w:sz w:val="24"/>
                <w:szCs w:val="24"/>
                <w:lang w:eastAsia="pl-PL"/>
              </w:rPr>
              <w:t>W szczególności należy wskazać czy:</w:t>
            </w:r>
          </w:p>
          <w:p w14:paraId="1782DB3D" w14:textId="5DD5EA4E" w:rsidR="00B40D4E" w:rsidRDefault="00897D8B" w:rsidP="00897D8B">
            <w:pPr>
              <w:spacing w:after="120" w:line="276" w:lineRule="auto"/>
              <w:jc w:val="both"/>
              <w:rPr>
                <w:rFonts w:ascii="Arial" w:eastAsia="Times New Roman" w:hAnsi="Arial" w:cs="Arial"/>
                <w:bCs/>
                <w:sz w:val="24"/>
                <w:szCs w:val="24"/>
                <w:lang w:val="x-none" w:eastAsia="x-none"/>
              </w:rPr>
            </w:pPr>
            <w:r>
              <w:rPr>
                <w:rFonts w:ascii="Arial" w:eastAsia="Times New Roman" w:hAnsi="Arial" w:cs="Arial"/>
                <w:bCs/>
                <w:sz w:val="24"/>
                <w:szCs w:val="24"/>
                <w:lang w:eastAsia="x-none"/>
              </w:rPr>
              <w:t xml:space="preserve">- </w:t>
            </w:r>
            <w:r w:rsidR="00B40D4E">
              <w:rPr>
                <w:rFonts w:ascii="Arial" w:eastAsia="Times New Roman" w:hAnsi="Arial" w:cs="Arial"/>
                <w:bCs/>
                <w:sz w:val="24"/>
                <w:szCs w:val="24"/>
                <w:lang w:val="x-none" w:eastAsia="x-none"/>
              </w:rPr>
              <w:t xml:space="preserve">istnieje ustawowy obowiązek opracowania dokumentu w określonym terminie </w:t>
            </w:r>
            <w:r w:rsidR="00B40D4E">
              <w:rPr>
                <w:rFonts w:ascii="Arial" w:eastAsia="Times New Roman" w:hAnsi="Arial" w:cs="Arial"/>
                <w:b/>
                <w:bCs/>
                <w:sz w:val="24"/>
                <w:szCs w:val="24"/>
                <w:lang w:val="x-none" w:eastAsia="x-none"/>
              </w:rPr>
              <w:t>i/ lub</w:t>
            </w:r>
            <w:r w:rsidR="00B40D4E">
              <w:rPr>
                <w:rFonts w:ascii="Arial" w:eastAsia="Times New Roman" w:hAnsi="Arial" w:cs="Arial"/>
                <w:bCs/>
                <w:sz w:val="24"/>
                <w:szCs w:val="24"/>
                <w:lang w:val="x-none" w:eastAsia="x-none"/>
              </w:rPr>
              <w:t xml:space="preserve"> zewnętrzna presja na obszar/</w:t>
            </w:r>
            <w:r w:rsidR="00C13C5F">
              <w:rPr>
                <w:rFonts w:ascii="Arial" w:eastAsia="Times New Roman" w:hAnsi="Arial" w:cs="Arial"/>
                <w:bCs/>
                <w:sz w:val="24"/>
                <w:szCs w:val="24"/>
                <w:lang w:eastAsia="x-none"/>
              </w:rPr>
              <w:t xml:space="preserve"> </w:t>
            </w:r>
            <w:r w:rsidR="00B40D4E">
              <w:rPr>
                <w:rFonts w:ascii="Arial" w:eastAsia="Times New Roman" w:hAnsi="Arial" w:cs="Arial"/>
                <w:bCs/>
                <w:sz w:val="24"/>
                <w:szCs w:val="24"/>
                <w:lang w:val="x-none" w:eastAsia="x-none"/>
              </w:rPr>
              <w:t>obszary (np. działania inwestycyjne) planowane do podjęcia w miejscu objętym ochroną (lub w jego otoczeniu) wymaga pilnego opracowania dokumentu planistycznego, planu ochrony, inwentaryzacji, waloryzacji przyrodniczej,</w:t>
            </w:r>
          </w:p>
          <w:p w14:paraId="0337C4D5" w14:textId="77777777" w:rsidR="00897D8B" w:rsidRDefault="00897D8B" w:rsidP="00897D8B">
            <w:pPr>
              <w:spacing w:after="120" w:line="276" w:lineRule="auto"/>
              <w:jc w:val="both"/>
              <w:rPr>
                <w:rFonts w:ascii="Arial" w:eastAsia="Times New Roman" w:hAnsi="Arial" w:cs="Arial"/>
                <w:bCs/>
                <w:sz w:val="24"/>
                <w:szCs w:val="24"/>
                <w:lang w:val="x-none" w:eastAsia="x-none"/>
              </w:rPr>
            </w:pPr>
            <w:r w:rsidRPr="00897D8B">
              <w:rPr>
                <w:rFonts w:ascii="Arial" w:eastAsia="Times New Roman" w:hAnsi="Arial" w:cs="Arial"/>
                <w:bCs/>
                <w:sz w:val="24"/>
                <w:szCs w:val="24"/>
                <w:lang w:eastAsia="x-none"/>
              </w:rPr>
              <w:t>-</w:t>
            </w:r>
            <w:r>
              <w:rPr>
                <w:rFonts w:ascii="Arial" w:eastAsia="Times New Roman" w:hAnsi="Arial" w:cs="Arial"/>
                <w:b/>
                <w:bCs/>
                <w:sz w:val="24"/>
                <w:szCs w:val="24"/>
                <w:lang w:eastAsia="x-none"/>
              </w:rPr>
              <w:t xml:space="preserve"> </w:t>
            </w:r>
            <w:r w:rsidR="00B40D4E">
              <w:rPr>
                <w:rFonts w:ascii="Arial" w:eastAsia="Times New Roman" w:hAnsi="Arial" w:cs="Arial"/>
                <w:bCs/>
                <w:sz w:val="24"/>
                <w:szCs w:val="24"/>
                <w:lang w:val="x-none" w:eastAsia="x-none"/>
              </w:rPr>
              <w:t>brak</w:t>
            </w:r>
            <w:r>
              <w:rPr>
                <w:rFonts w:ascii="Arial" w:eastAsia="Times New Roman" w:hAnsi="Arial" w:cs="Arial"/>
                <w:bCs/>
                <w:sz w:val="24"/>
                <w:szCs w:val="24"/>
                <w:lang w:eastAsia="x-none"/>
              </w:rPr>
              <w:t xml:space="preserve"> </w:t>
            </w:r>
            <w:r w:rsidR="00B40D4E">
              <w:rPr>
                <w:rFonts w:ascii="Arial" w:eastAsia="Times New Roman" w:hAnsi="Arial" w:cs="Arial"/>
                <w:bCs/>
                <w:sz w:val="24"/>
                <w:szCs w:val="24"/>
                <w:lang w:val="x-none" w:eastAsia="x-none"/>
              </w:rPr>
              <w:t>dokumentu</w:t>
            </w:r>
            <w:r>
              <w:rPr>
                <w:rFonts w:ascii="Arial" w:eastAsia="Times New Roman" w:hAnsi="Arial" w:cs="Arial"/>
                <w:bCs/>
                <w:sz w:val="24"/>
                <w:szCs w:val="24"/>
                <w:lang w:eastAsia="x-none"/>
              </w:rPr>
              <w:t xml:space="preserve"> </w:t>
            </w:r>
            <w:r w:rsidR="00B40D4E">
              <w:rPr>
                <w:rFonts w:ascii="Arial" w:eastAsia="Times New Roman" w:hAnsi="Arial" w:cs="Arial"/>
                <w:bCs/>
                <w:sz w:val="24"/>
                <w:szCs w:val="24"/>
                <w:lang w:val="x-none" w:eastAsia="x-none"/>
              </w:rPr>
              <w:t>(planu ochrony, inwentaryzacji, waloryzacji przyrodniczej) stwarza ryzyko pogorszenia warunków siedliskowych lub zmniejszenia populacji na danym stanowisku/ stanowiskach.</w:t>
            </w:r>
          </w:p>
          <w:p w14:paraId="244EFC1F" w14:textId="701B67FE" w:rsidR="00B40D4E" w:rsidRDefault="00897D8B" w:rsidP="00897D8B">
            <w:pPr>
              <w:spacing w:after="120" w:line="276" w:lineRule="auto"/>
              <w:jc w:val="both"/>
              <w:rPr>
                <w:rFonts w:ascii="Arial" w:eastAsia="Calibri" w:hAnsi="Arial" w:cs="Arial"/>
                <w:bCs/>
                <w:sz w:val="24"/>
                <w:szCs w:val="24"/>
              </w:rPr>
            </w:pPr>
            <w:r>
              <w:rPr>
                <w:rFonts w:ascii="Arial" w:eastAsia="Calibri" w:hAnsi="Arial" w:cs="Arial"/>
                <w:bCs/>
                <w:sz w:val="24"/>
                <w:szCs w:val="24"/>
              </w:rPr>
              <w:t xml:space="preserve">Należy mieć na uwadze, iż w przypadku jeśli projekt nie charakteryzuje się powyższymi cechami pilności realizacji otrzyma ocenę negatywną na etapie oceny merytorycznej. </w:t>
            </w:r>
          </w:p>
        </w:tc>
      </w:tr>
      <w:tr w:rsidR="00693288" w:rsidRPr="003D5A4C" w14:paraId="7C735B74"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6851C574" w14:textId="77777777" w:rsidR="00C13C5F" w:rsidRDefault="00C13C5F" w:rsidP="00EE1F28">
            <w:pPr>
              <w:spacing w:after="120" w:line="276" w:lineRule="auto"/>
              <w:rPr>
                <w:rFonts w:ascii="Arial" w:eastAsia="Calibri" w:hAnsi="Arial" w:cs="Arial"/>
                <w:b/>
                <w:bCs/>
                <w:sz w:val="24"/>
                <w:szCs w:val="24"/>
              </w:rPr>
            </w:pPr>
            <w:r>
              <w:rPr>
                <w:rFonts w:ascii="Arial" w:eastAsia="Calibri" w:hAnsi="Arial" w:cs="Arial"/>
                <w:b/>
                <w:bCs/>
                <w:sz w:val="24"/>
                <w:szCs w:val="24"/>
              </w:rPr>
              <w:t xml:space="preserve">Pkt B.1.4 Opis projektu </w:t>
            </w:r>
          </w:p>
          <w:p w14:paraId="24DBA399" w14:textId="3F6D89F1" w:rsidR="00B40D4E" w:rsidRPr="00C13C5F" w:rsidRDefault="00EE1F28" w:rsidP="00EE1F28">
            <w:pPr>
              <w:spacing w:after="120" w:line="276" w:lineRule="auto"/>
              <w:rPr>
                <w:rFonts w:ascii="Arial" w:eastAsia="Calibri" w:hAnsi="Arial" w:cs="Arial"/>
                <w:b/>
                <w:bCs/>
                <w:sz w:val="24"/>
                <w:szCs w:val="24"/>
              </w:rPr>
            </w:pPr>
            <w:r>
              <w:rPr>
                <w:rFonts w:ascii="Arial" w:eastAsia="Calibri" w:hAnsi="Arial" w:cs="Arial"/>
                <w:bCs/>
                <w:sz w:val="24"/>
                <w:szCs w:val="24"/>
              </w:rPr>
              <w:t>Należy wskazać zakres opracowania dokumentów (</w:t>
            </w:r>
            <w:r w:rsidRPr="00EE1F28">
              <w:rPr>
                <w:rFonts w:ascii="Arial" w:eastAsia="Calibri" w:hAnsi="Arial" w:cs="Arial"/>
                <w:b/>
                <w:bCs/>
                <w:sz w:val="24"/>
                <w:szCs w:val="24"/>
              </w:rPr>
              <w:t>kompleksowość projektu</w:t>
            </w:r>
            <w:r>
              <w:rPr>
                <w:rFonts w:ascii="Arial" w:eastAsia="Calibri" w:hAnsi="Arial" w:cs="Arial"/>
                <w:bCs/>
                <w:sz w:val="24"/>
                <w:szCs w:val="24"/>
              </w:rPr>
              <w:t xml:space="preserve">). </w:t>
            </w:r>
          </w:p>
          <w:p w14:paraId="0ED9A13E" w14:textId="68AECEA9" w:rsidR="00EE1F28" w:rsidRDefault="00EE1F28" w:rsidP="00EE1F28">
            <w:pPr>
              <w:spacing w:after="120" w:line="276" w:lineRule="auto"/>
              <w:rPr>
                <w:rFonts w:ascii="Arial" w:eastAsia="Calibri" w:hAnsi="Arial" w:cs="Arial"/>
                <w:bCs/>
                <w:sz w:val="24"/>
                <w:szCs w:val="24"/>
              </w:rPr>
            </w:pPr>
            <w:r>
              <w:rPr>
                <w:rFonts w:ascii="Arial" w:eastAsia="Calibri" w:hAnsi="Arial" w:cs="Arial"/>
                <w:bCs/>
                <w:sz w:val="24"/>
                <w:szCs w:val="24"/>
              </w:rPr>
              <w:t>W szczególności należy wskazać czy:</w:t>
            </w:r>
          </w:p>
          <w:p w14:paraId="53334A3F" w14:textId="1879BF38" w:rsidR="00EE1F28" w:rsidRPr="00365E1B" w:rsidRDefault="00EE1F28" w:rsidP="00EE1F28">
            <w:pPr>
              <w:spacing w:after="120" w:line="276" w:lineRule="auto"/>
              <w:jc w:val="both"/>
              <w:rPr>
                <w:rFonts w:ascii="Arial" w:eastAsia="Times New Roman" w:hAnsi="Arial" w:cs="Arial"/>
                <w:bCs/>
                <w:sz w:val="24"/>
                <w:szCs w:val="24"/>
                <w:lang w:eastAsia="x-none"/>
              </w:rPr>
            </w:pPr>
            <w:r w:rsidRPr="00EE1F28">
              <w:rPr>
                <w:rFonts w:ascii="Arial" w:eastAsia="Times New Roman" w:hAnsi="Arial" w:cs="Arial"/>
                <w:bCs/>
                <w:sz w:val="24"/>
                <w:szCs w:val="24"/>
                <w:lang w:eastAsia="x-none"/>
              </w:rPr>
              <w:t>-</w:t>
            </w:r>
            <w:r>
              <w:rPr>
                <w:rFonts w:ascii="Arial" w:eastAsia="Times New Roman" w:hAnsi="Arial" w:cs="Arial"/>
                <w:b/>
                <w:bCs/>
                <w:sz w:val="24"/>
                <w:szCs w:val="24"/>
                <w:lang w:eastAsia="x-none"/>
              </w:rPr>
              <w:t xml:space="preserve"> </w:t>
            </w:r>
            <w:r>
              <w:rPr>
                <w:rFonts w:ascii="Arial" w:eastAsia="Times New Roman" w:hAnsi="Arial" w:cs="Arial"/>
                <w:bCs/>
                <w:sz w:val="24"/>
                <w:szCs w:val="24"/>
                <w:lang w:val="x-none" w:eastAsia="x-none"/>
              </w:rPr>
              <w:t>zakres opracowania uwzględnia równocześnie: cele ochrony przyrody, inwentaryzacje i waloryzację przyrodniczą (jeśli nie została ona wykonana wcześniej)</w:t>
            </w:r>
            <w:r w:rsidR="00365E1B">
              <w:rPr>
                <w:rFonts w:ascii="Arial" w:eastAsia="Times New Roman" w:hAnsi="Arial" w:cs="Arial"/>
                <w:bCs/>
                <w:sz w:val="24"/>
                <w:szCs w:val="24"/>
                <w:lang w:eastAsia="x-none"/>
              </w:rPr>
              <w:t>,</w:t>
            </w:r>
            <w:r>
              <w:rPr>
                <w:rFonts w:ascii="Arial" w:eastAsia="Times New Roman" w:hAnsi="Arial" w:cs="Arial"/>
                <w:bCs/>
                <w:sz w:val="24"/>
                <w:szCs w:val="24"/>
                <w:lang w:val="x-none" w:eastAsia="x-none"/>
              </w:rPr>
              <w:t xml:space="preserve"> identyfikację oraz określenie sposobów eliminacji lub ograniczania istniejących i potencjalnych zagrożeń, wskazanie obszarów realizacji działań ochronnych, określenie zakresu prac związanych z ochroną przyrody i kształtowaniem krajobrazu, sposob</w:t>
            </w:r>
            <w:r w:rsidR="00365E1B">
              <w:rPr>
                <w:rFonts w:ascii="Arial" w:eastAsia="Times New Roman" w:hAnsi="Arial" w:cs="Arial"/>
                <w:bCs/>
                <w:sz w:val="24"/>
                <w:szCs w:val="24"/>
                <w:lang w:val="x-none" w:eastAsia="x-none"/>
              </w:rPr>
              <w:t>ów korzystania z tych obszarów</w:t>
            </w:r>
            <w:r w:rsidR="00365E1B">
              <w:rPr>
                <w:rFonts w:ascii="Arial" w:eastAsia="Times New Roman" w:hAnsi="Arial" w:cs="Arial"/>
                <w:bCs/>
                <w:sz w:val="24"/>
                <w:szCs w:val="24"/>
                <w:lang w:eastAsia="x-none"/>
              </w:rPr>
              <w:t>;</w:t>
            </w:r>
          </w:p>
          <w:p w14:paraId="44FF325C" w14:textId="46B3056D" w:rsidR="00EE1F28" w:rsidRDefault="00EE1F28" w:rsidP="00EE1F28">
            <w:pPr>
              <w:spacing w:after="120" w:line="276" w:lineRule="auto"/>
              <w:jc w:val="both"/>
              <w:rPr>
                <w:rFonts w:ascii="Arial" w:eastAsia="Times New Roman" w:hAnsi="Arial" w:cs="Arial"/>
                <w:bCs/>
                <w:sz w:val="24"/>
                <w:szCs w:val="24"/>
                <w:lang w:val="x-none" w:eastAsia="x-none"/>
              </w:rPr>
            </w:pPr>
            <w:r w:rsidRPr="00EE1F28">
              <w:rPr>
                <w:rFonts w:ascii="Arial" w:eastAsia="Times New Roman" w:hAnsi="Arial" w:cs="Arial"/>
                <w:bCs/>
                <w:sz w:val="24"/>
                <w:szCs w:val="24"/>
                <w:lang w:eastAsia="x-none"/>
              </w:rPr>
              <w:t>-</w:t>
            </w:r>
            <w:r>
              <w:rPr>
                <w:rFonts w:ascii="Arial" w:eastAsia="Times New Roman" w:hAnsi="Arial" w:cs="Arial"/>
                <w:b/>
                <w:bCs/>
                <w:sz w:val="24"/>
                <w:szCs w:val="24"/>
                <w:lang w:eastAsia="x-none"/>
              </w:rPr>
              <w:t xml:space="preserve"> </w:t>
            </w:r>
            <w:r>
              <w:rPr>
                <w:rFonts w:ascii="Arial" w:eastAsia="Times New Roman" w:hAnsi="Arial" w:cs="Arial"/>
                <w:bCs/>
                <w:sz w:val="24"/>
                <w:szCs w:val="24"/>
                <w:lang w:val="x-none" w:eastAsia="x-none"/>
              </w:rPr>
              <w:t>zakres opracowania obejmuje tylko inwentaryzację i waloryzację gatunków/</w:t>
            </w:r>
            <w:r w:rsidR="00365E1B">
              <w:rPr>
                <w:rFonts w:ascii="Arial" w:eastAsia="Times New Roman" w:hAnsi="Arial" w:cs="Arial"/>
                <w:bCs/>
                <w:sz w:val="24"/>
                <w:szCs w:val="24"/>
                <w:lang w:eastAsia="x-none"/>
              </w:rPr>
              <w:t xml:space="preserve"> </w:t>
            </w:r>
            <w:r>
              <w:rPr>
                <w:rFonts w:ascii="Arial" w:eastAsia="Times New Roman" w:hAnsi="Arial" w:cs="Arial"/>
                <w:bCs/>
                <w:sz w:val="24"/>
                <w:szCs w:val="24"/>
                <w:lang w:val="x-none" w:eastAsia="x-none"/>
              </w:rPr>
              <w:t xml:space="preserve">siedlisk podlegających ochronie bez kompleksowego opracowania celów ochronnych. </w:t>
            </w:r>
          </w:p>
          <w:p w14:paraId="079BBB76" w14:textId="106B4279" w:rsidR="00216EF0" w:rsidRDefault="00216EF0" w:rsidP="00216EF0">
            <w:pPr>
              <w:spacing w:after="120" w:line="276" w:lineRule="auto"/>
              <w:jc w:val="both"/>
              <w:rPr>
                <w:rFonts w:ascii="Arial" w:eastAsia="Calibri" w:hAnsi="Arial" w:cs="Arial"/>
                <w:bCs/>
                <w:sz w:val="24"/>
                <w:szCs w:val="24"/>
              </w:rPr>
            </w:pPr>
            <w:r>
              <w:rPr>
                <w:rFonts w:ascii="Arial" w:eastAsia="Calibri" w:hAnsi="Arial" w:cs="Arial"/>
                <w:bCs/>
                <w:sz w:val="24"/>
                <w:szCs w:val="24"/>
              </w:rPr>
              <w:t>Należy mieć na uwadze, iż w przypadku jeśli projekt nie charakteryzuje się powyższymi cechami kompleksowości otrzyma ocenę negatywną na etapie oceny merytorycznej.</w:t>
            </w:r>
          </w:p>
        </w:tc>
      </w:tr>
      <w:tr w:rsidR="00693288" w:rsidRPr="003D5A4C" w14:paraId="3A7DC42F"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5D4F948A" w14:textId="77777777" w:rsidR="00723503" w:rsidRPr="00723503" w:rsidRDefault="00723503" w:rsidP="00823818">
            <w:pPr>
              <w:spacing w:after="120" w:line="276" w:lineRule="auto"/>
              <w:rPr>
                <w:rFonts w:ascii="Arial" w:eastAsia="Calibri" w:hAnsi="Arial" w:cs="Arial"/>
                <w:b/>
                <w:bCs/>
                <w:sz w:val="24"/>
                <w:szCs w:val="24"/>
              </w:rPr>
            </w:pPr>
            <w:r w:rsidRPr="00723503">
              <w:rPr>
                <w:rFonts w:ascii="Arial" w:eastAsia="Calibri" w:hAnsi="Arial" w:cs="Arial"/>
                <w:b/>
                <w:bCs/>
                <w:sz w:val="24"/>
                <w:szCs w:val="24"/>
              </w:rPr>
              <w:t>Załączniki</w:t>
            </w:r>
          </w:p>
          <w:p w14:paraId="47664BFB" w14:textId="01F7EC0A" w:rsidR="00693288" w:rsidRDefault="00723503" w:rsidP="00723503">
            <w:pPr>
              <w:spacing w:after="120" w:line="276" w:lineRule="auto"/>
              <w:rPr>
                <w:rFonts w:ascii="Arial" w:eastAsia="Calibri" w:hAnsi="Arial" w:cs="Arial"/>
                <w:bCs/>
                <w:sz w:val="24"/>
                <w:szCs w:val="24"/>
              </w:rPr>
            </w:pPr>
            <w:r>
              <w:rPr>
                <w:rFonts w:ascii="Arial" w:eastAsia="Calibri" w:hAnsi="Arial" w:cs="Arial"/>
                <w:bCs/>
                <w:sz w:val="24"/>
                <w:szCs w:val="24"/>
              </w:rPr>
              <w:t xml:space="preserve">Należy przedstawić </w:t>
            </w:r>
            <w:r w:rsidRPr="00723503">
              <w:rPr>
                <w:rFonts w:ascii="Arial" w:eastAsia="Calibri" w:hAnsi="Arial" w:cs="Arial"/>
                <w:b/>
                <w:bCs/>
                <w:sz w:val="24"/>
                <w:szCs w:val="24"/>
              </w:rPr>
              <w:t>mapę poglądową</w:t>
            </w:r>
            <w:r>
              <w:rPr>
                <w:rFonts w:ascii="Arial" w:eastAsia="Calibri" w:hAnsi="Arial" w:cs="Arial"/>
                <w:bCs/>
                <w:sz w:val="24"/>
                <w:szCs w:val="24"/>
              </w:rPr>
              <w:t xml:space="preserve"> z zaznaczeniem obszaru objętego planowanym do realizacji w ramach projektu dokumentem planistycznym.   </w:t>
            </w:r>
          </w:p>
        </w:tc>
      </w:tr>
    </w:tbl>
    <w:p w14:paraId="55C116A9" w14:textId="77777777" w:rsidR="00F97B71" w:rsidRDefault="00F97B71" w:rsidP="00452D5D">
      <w:pPr>
        <w:pStyle w:val="Nagwek2"/>
        <w:numPr>
          <w:ilvl w:val="0"/>
          <w:numId w:val="27"/>
        </w:numPr>
        <w:sectPr w:rsidR="00F97B71" w:rsidSect="00A07FB2">
          <w:footerReference w:type="default" r:id="rId9"/>
          <w:pgSz w:w="11906" w:h="16838"/>
          <w:pgMar w:top="1417" w:right="1417" w:bottom="1417" w:left="1417" w:header="708" w:footer="420" w:gutter="0"/>
          <w:cols w:space="708"/>
          <w:docGrid w:linePitch="360"/>
        </w:sectPr>
      </w:pPr>
    </w:p>
    <w:p w14:paraId="6B8F2889" w14:textId="50D7B120" w:rsidR="000515AE" w:rsidRPr="00D748F3" w:rsidRDefault="003D5A4C" w:rsidP="00D748F3">
      <w:pPr>
        <w:pStyle w:val="Nagwek2"/>
      </w:pPr>
      <w:r w:rsidRPr="00D748F3">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0"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7BDFA7D"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6896EED1" w14:textId="77777777" w:rsidR="00923DE8" w:rsidRPr="009116F2" w:rsidRDefault="00923DE8" w:rsidP="00596335">
            <w:pPr>
              <w:pStyle w:val="Akapitzlist"/>
              <w:spacing w:line="276" w:lineRule="auto"/>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596335">
            <w:pPr>
              <w:pStyle w:val="Akapitzlist"/>
              <w:spacing w:line="276" w:lineRule="auto"/>
              <w:ind w:left="0"/>
              <w:contextualSpacing w:val="0"/>
              <w:rPr>
                <w:rFonts w:ascii="Arial" w:hAnsi="Arial" w:cs="Arial"/>
                <w:sz w:val="24"/>
                <w:szCs w:val="24"/>
              </w:rPr>
            </w:pPr>
          </w:p>
          <w:p w14:paraId="29DF6A92" w14:textId="77777777" w:rsidR="00F97B71" w:rsidRPr="00F97B71" w:rsidRDefault="00923DE8" w:rsidP="00596335">
            <w:pPr>
              <w:spacing w:line="276" w:lineRule="auto"/>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036BFD">
            <w:pPr>
              <w:pStyle w:val="Akapitzlist"/>
              <w:numPr>
                <w:ilvl w:val="0"/>
                <w:numId w:val="8"/>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036BFD">
            <w:pPr>
              <w:pStyle w:val="Akapitzlist"/>
              <w:numPr>
                <w:ilvl w:val="0"/>
                <w:numId w:val="8"/>
              </w:numPr>
              <w:spacing w:line="276" w:lineRule="auto"/>
              <w:contextualSpacing w:val="0"/>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23E7F1F0"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xml:space="preserve">, o których mowa w art. 9 ust. 3 </w:t>
            </w:r>
            <w:r w:rsidRPr="00C553E0">
              <w:rPr>
                <w:rFonts w:ascii="Arial" w:hAnsi="Arial" w:cs="Arial"/>
                <w:sz w:val="24"/>
                <w:szCs w:val="24"/>
              </w:rPr>
              <w:lastRenderedPageBreak/>
              <w:t>Rozporządzenia Parlamentu Europejskiego i Rady (UE) nr 2021/1060 z dnia 24 czerwca 2021 r.</w:t>
            </w:r>
          </w:p>
          <w:p w14:paraId="143950D8" w14:textId="77777777" w:rsidR="00923DE8" w:rsidRDefault="00923DE8" w:rsidP="00596335">
            <w:pPr>
              <w:pStyle w:val="Akapitzlist"/>
              <w:spacing w:line="276" w:lineRule="auto"/>
              <w:ind w:left="0"/>
              <w:contextualSpacing w:val="0"/>
              <w:rPr>
                <w:rFonts w:ascii="Arial" w:hAnsi="Arial" w:cs="Arial"/>
                <w:sz w:val="24"/>
                <w:szCs w:val="24"/>
              </w:rPr>
            </w:pPr>
          </w:p>
          <w:p w14:paraId="75DF1AF9" w14:textId="77777777" w:rsidR="00923DE8" w:rsidRDefault="00923DE8"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77777777" w:rsidR="00923DE8" w:rsidRDefault="00923DE8" w:rsidP="00596335">
            <w:pPr>
              <w:pStyle w:val="Akapitzlist"/>
              <w:spacing w:line="276" w:lineRule="auto"/>
              <w:ind w:left="0"/>
              <w:contextualSpacing w:val="0"/>
              <w:rPr>
                <w:rFonts w:ascii="Arial" w:hAnsi="Arial" w:cs="Arial"/>
                <w:sz w:val="24"/>
                <w:szCs w:val="24"/>
              </w:rPr>
            </w:pPr>
          </w:p>
          <w:p w14:paraId="1C0F6621" w14:textId="3BAA8810"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Oświadczeni</w:t>
            </w:r>
            <w:r w:rsidR="00D047EF">
              <w:rPr>
                <w:rFonts w:ascii="Arial" w:hAnsi="Arial" w:cs="Arial"/>
                <w:sz w:val="24"/>
                <w:szCs w:val="24"/>
              </w:rPr>
              <w:t>a</w:t>
            </w:r>
            <w:r>
              <w:rPr>
                <w:rFonts w:ascii="Arial" w:hAnsi="Arial" w:cs="Arial"/>
                <w:sz w:val="24"/>
                <w:szCs w:val="24"/>
              </w:rPr>
              <w:t xml:space="preserve"> stanowi</w:t>
            </w:r>
            <w:r w:rsidR="00D047EF">
              <w:rPr>
                <w:rFonts w:ascii="Arial" w:hAnsi="Arial" w:cs="Arial"/>
                <w:sz w:val="24"/>
                <w:szCs w:val="24"/>
              </w:rPr>
              <w:t>ą wzory</w:t>
            </w:r>
            <w:r>
              <w:rPr>
                <w:rFonts w:ascii="Arial" w:hAnsi="Arial" w:cs="Arial"/>
                <w:sz w:val="24"/>
                <w:szCs w:val="24"/>
              </w:rPr>
              <w:t xml:space="preserve"> nr 1 </w:t>
            </w:r>
            <w:r w:rsidR="00D047EF">
              <w:rPr>
                <w:rFonts w:ascii="Arial" w:hAnsi="Arial" w:cs="Arial"/>
                <w:sz w:val="24"/>
                <w:szCs w:val="24"/>
              </w:rPr>
              <w:t xml:space="preserve">oraz nr 2 </w:t>
            </w:r>
            <w:r>
              <w:rPr>
                <w:rFonts w:ascii="Arial" w:hAnsi="Arial" w:cs="Arial"/>
                <w:sz w:val="24"/>
                <w:szCs w:val="24"/>
              </w:rPr>
              <w:t>do niniejszego dokumentu.</w:t>
            </w:r>
          </w:p>
        </w:tc>
        <w:tc>
          <w:tcPr>
            <w:tcW w:w="5812" w:type="dxa"/>
          </w:tcPr>
          <w:p w14:paraId="15CDB258" w14:textId="77777777" w:rsidR="00923DE8" w:rsidRPr="00E4505B" w:rsidRDefault="00F97B71" w:rsidP="00036BFD">
            <w:pPr>
              <w:pStyle w:val="Akapitzlist"/>
              <w:numPr>
                <w:ilvl w:val="0"/>
                <w:numId w:val="17"/>
              </w:numPr>
              <w:spacing w:line="276" w:lineRule="auto"/>
              <w:contextualSpacing w:val="0"/>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450301E2"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596335">
            <w:pPr>
              <w:pStyle w:val="Akapitzlist"/>
              <w:spacing w:line="276" w:lineRule="auto"/>
              <w:ind w:left="0"/>
              <w:contextualSpacing w:val="0"/>
              <w:rPr>
                <w:rFonts w:ascii="Arial" w:hAnsi="Arial" w:cs="Arial"/>
                <w:sz w:val="24"/>
                <w:szCs w:val="24"/>
              </w:rPr>
            </w:pPr>
          </w:p>
          <w:p w14:paraId="13C2934D" w14:textId="77777777" w:rsidR="006854E0" w:rsidRPr="006854E0" w:rsidRDefault="006854E0" w:rsidP="00596335">
            <w:pPr>
              <w:spacing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w:t>
            </w:r>
          </w:p>
          <w:p w14:paraId="2A99A2A7" w14:textId="77777777" w:rsidR="006854E0" w:rsidRPr="006854E0" w:rsidRDefault="006854E0" w:rsidP="00596335">
            <w:pPr>
              <w:pStyle w:val="Akapitzlist"/>
              <w:spacing w:line="276" w:lineRule="auto"/>
              <w:contextualSpacing w:val="0"/>
              <w:rPr>
                <w:rFonts w:ascii="Arial" w:hAnsi="Arial" w:cs="Arial"/>
                <w:sz w:val="24"/>
                <w:szCs w:val="24"/>
              </w:rPr>
            </w:pPr>
          </w:p>
          <w:p w14:paraId="6301BB8E" w14:textId="0B14E117" w:rsidR="00923DE8" w:rsidRPr="00E4505B" w:rsidRDefault="006854E0" w:rsidP="00596335">
            <w:pPr>
              <w:pStyle w:val="Akapitzlist"/>
              <w:spacing w:after="480" w:line="276" w:lineRule="auto"/>
              <w:ind w:left="0"/>
              <w:contextualSpacing w:val="0"/>
              <w:rPr>
                <w:rFonts w:ascii="Arial" w:hAnsi="Arial" w:cs="Arial"/>
                <w:sz w:val="24"/>
                <w:szCs w:val="24"/>
              </w:rPr>
            </w:pPr>
            <w:r w:rsidRPr="006854E0">
              <w:rPr>
                <w:rFonts w:ascii="Arial" w:hAnsi="Arial" w:cs="Arial"/>
                <w:sz w:val="24"/>
                <w:szCs w:val="24"/>
              </w:rPr>
              <w:t xml:space="preserve">Partnerzy samodzielnie opracowują oświadczenie, </w:t>
            </w:r>
            <w:r w:rsidR="005D157C" w:rsidRPr="000F314F">
              <w:rPr>
                <w:rFonts w:ascii="Arial" w:hAnsi="Arial" w:cs="Arial"/>
                <w:color w:val="000000" w:themeColor="text1"/>
                <w:sz w:val="24"/>
                <w:szCs w:val="24"/>
              </w:rPr>
              <w:t>które należy złożyć na wzorze nr 5 znajdującym się poniżej w niniejszym dokumencie. W oświadczeniu należy potwierdzić oba ww. w pkt a) i b) warunki.</w:t>
            </w:r>
            <w:r w:rsidR="005D157C">
              <w:rPr>
                <w:rFonts w:ascii="Arial" w:hAnsi="Arial" w:cs="Arial"/>
                <w:color w:val="000000" w:themeColor="text1"/>
                <w:sz w:val="24"/>
                <w:szCs w:val="24"/>
              </w:rPr>
              <w:t xml:space="preserve"> N</w:t>
            </w:r>
            <w:r w:rsidR="005D157C" w:rsidRPr="00882F10">
              <w:rPr>
                <w:rFonts w:ascii="Arial" w:hAnsi="Arial" w:cs="Arial"/>
                <w:color w:val="000000" w:themeColor="text1"/>
                <w:sz w:val="24"/>
                <w:szCs w:val="24"/>
              </w:rPr>
              <w:t>atomiast</w:t>
            </w:r>
            <w:r w:rsidRPr="006854E0">
              <w:rPr>
                <w:rFonts w:ascii="Arial" w:hAnsi="Arial" w:cs="Arial"/>
                <w:sz w:val="24"/>
                <w:szCs w:val="24"/>
              </w:rPr>
              <w:t xml:space="preserve"> Wnioskodawca składa oświadczenie we wniosku i nie przedstawia odrębnego załącznika.</w:t>
            </w:r>
          </w:p>
        </w:tc>
        <w:tc>
          <w:tcPr>
            <w:tcW w:w="5812" w:type="dxa"/>
          </w:tcPr>
          <w:p w14:paraId="54851D16" w14:textId="77777777" w:rsidR="00923DE8" w:rsidRPr="00E4505B" w:rsidRDefault="00F97B71" w:rsidP="00036BFD">
            <w:pPr>
              <w:pStyle w:val="Akapitzlist"/>
              <w:numPr>
                <w:ilvl w:val="0"/>
                <w:numId w:val="16"/>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44D3A7FF" w14:textId="77777777" w:rsidR="00923DE8" w:rsidRPr="009116F2" w:rsidRDefault="00923DE8" w:rsidP="00596335">
            <w:pPr>
              <w:pStyle w:val="Akapitzlist"/>
              <w:spacing w:after="60" w:line="276" w:lineRule="auto"/>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06E0C00D" w14:textId="77777777" w:rsidR="00923DE8"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2F7E0CFF" w14:textId="77777777" w:rsidR="006854E0" w:rsidRPr="006854E0" w:rsidRDefault="006854E0" w:rsidP="00596335">
            <w:pPr>
              <w:spacing w:after="60"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 natomiast Wnioskodawca składa oświadczenie we wniosku i nie przedstawia odrębnego załącznika.</w:t>
            </w:r>
          </w:p>
          <w:p w14:paraId="59D4848C" w14:textId="60EB6984" w:rsidR="00F97B71" w:rsidRPr="00E4505B"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 xml:space="preserve">Oświadczenie stanowi wzór nr </w:t>
            </w:r>
            <w:r w:rsidR="00D047EF">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036BFD">
            <w:pPr>
              <w:pStyle w:val="Akapitzlist"/>
              <w:numPr>
                <w:ilvl w:val="0"/>
                <w:numId w:val="15"/>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31E8E3A2" w14:textId="77777777" w:rsidR="00923DE8" w:rsidRPr="004D3C0B" w:rsidRDefault="00923DE8" w:rsidP="00596335">
            <w:pPr>
              <w:pStyle w:val="Akapitzlist"/>
              <w:spacing w:after="60" w:line="276" w:lineRule="auto"/>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74964CD6" w14:textId="77777777" w:rsidR="006B6EA2" w:rsidRPr="006B6EA2" w:rsidRDefault="00ED2EEF" w:rsidP="00596335">
            <w:pPr>
              <w:spacing w:after="60" w:line="276" w:lineRule="auto"/>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5C2BD194" w14:textId="77777777" w:rsidR="00923DE8" w:rsidRDefault="00923DE8" w:rsidP="00596335">
            <w:pPr>
              <w:pStyle w:val="Akapitzlist"/>
              <w:spacing w:after="60" w:line="276" w:lineRule="auto"/>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1A0CC389" w:rsidR="00375416" w:rsidRPr="00E4505B" w:rsidRDefault="00375416" w:rsidP="00596335">
            <w:pPr>
              <w:pStyle w:val="Akapitzlist"/>
              <w:spacing w:after="60" w:line="276" w:lineRule="auto"/>
              <w:ind w:left="0"/>
              <w:contextualSpacing w:val="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5D157C">
              <w:rPr>
                <w:rFonts w:ascii="Arial" w:hAnsi="Arial" w:cs="Arial"/>
                <w:sz w:val="24"/>
                <w:szCs w:val="24"/>
              </w:rPr>
              <w:t>6</w:t>
            </w:r>
            <w:r w:rsidRPr="00375416">
              <w:rPr>
                <w:rFonts w:ascii="Arial" w:hAnsi="Arial" w:cs="Arial"/>
                <w:sz w:val="24"/>
                <w:szCs w:val="24"/>
              </w:rPr>
              <w:t>.</w:t>
            </w:r>
          </w:p>
        </w:tc>
        <w:tc>
          <w:tcPr>
            <w:tcW w:w="5812" w:type="dxa"/>
          </w:tcPr>
          <w:p w14:paraId="519B8478" w14:textId="77777777" w:rsidR="00923DE8" w:rsidRDefault="00F97B71" w:rsidP="00036BFD">
            <w:pPr>
              <w:pStyle w:val="Akapitzlist"/>
              <w:numPr>
                <w:ilvl w:val="0"/>
                <w:numId w:val="14"/>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4E07A5A0" w:rsidR="00923DE8" w:rsidRPr="00E4505B" w:rsidRDefault="00923DE8" w:rsidP="00087F64">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087F64">
              <w:rPr>
                <w:rFonts w:ascii="Arial" w:hAnsi="Arial" w:cs="Arial"/>
                <w:sz w:val="24"/>
                <w:szCs w:val="24"/>
              </w:rPr>
              <w:t xml:space="preserve">30 </w:t>
            </w:r>
            <w:r>
              <w:rPr>
                <w:rFonts w:ascii="Arial" w:hAnsi="Arial" w:cs="Arial"/>
                <w:sz w:val="24"/>
                <w:szCs w:val="24"/>
              </w:rPr>
              <w:t>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923DE8" w14:paraId="33521E63" w14:textId="77777777" w:rsidTr="00F97B71">
        <w:tc>
          <w:tcPr>
            <w:tcW w:w="643" w:type="dxa"/>
          </w:tcPr>
          <w:p w14:paraId="58A6266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791B9421"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036BF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5E9B0931" w:rsidR="00923DE8" w:rsidRPr="00BC0C89" w:rsidRDefault="00923DE8" w:rsidP="00596335">
            <w:pPr>
              <w:spacing w:line="276" w:lineRule="auto"/>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1" w:history="1">
              <w:r w:rsidR="005D157C" w:rsidRPr="000F314F">
                <w:rPr>
                  <w:rStyle w:val="Hipercze"/>
                  <w:rFonts w:ascii="Arial" w:hAnsi="Arial" w:cs="Arial"/>
                  <w:sz w:val="24"/>
                  <w:szCs w:val="24"/>
                </w:rPr>
                <w:t>https://uokik.gov.pl/pomoc-publiczna</w:t>
              </w:r>
            </w:hyperlink>
            <w:r w:rsidR="005D157C" w:rsidRPr="000F314F">
              <w:rPr>
                <w:rFonts w:ascii="Arial" w:hAnsi="Arial" w:cs="Arial"/>
                <w:sz w:val="24"/>
                <w:szCs w:val="24"/>
                <w:lang w:bidi="pl-PL"/>
              </w:rPr>
              <w:t xml:space="preserve"> (sekcja Przepisy dotyczące pomocy publicznej – Polskie akty prawne – Informacje)</w:t>
            </w:r>
            <w:r>
              <w:rPr>
                <w:rFonts w:ascii="Arial" w:hAnsi="Arial" w:cs="Arial"/>
                <w:sz w:val="24"/>
                <w:szCs w:val="24"/>
                <w:lang w:bidi="pl-PL"/>
              </w:rPr>
              <w:t xml:space="preserve"> </w:t>
            </w:r>
          </w:p>
          <w:p w14:paraId="43465694" w14:textId="77777777" w:rsidR="00923DE8" w:rsidRPr="00BC0C89"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036BFD">
            <w:pPr>
              <w:pStyle w:val="Akapitzlist"/>
              <w:numPr>
                <w:ilvl w:val="0"/>
                <w:numId w:val="6"/>
              </w:numPr>
              <w:spacing w:line="276" w:lineRule="auto"/>
              <w:contextualSpacing w:val="0"/>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596335">
            <w:pPr>
              <w:spacing w:line="276" w:lineRule="auto"/>
              <w:rPr>
                <w:rFonts w:ascii="Arial" w:hAnsi="Arial" w:cs="Arial"/>
                <w:sz w:val="24"/>
                <w:szCs w:val="24"/>
                <w:lang w:bidi="pl-PL"/>
              </w:rPr>
            </w:pPr>
          </w:p>
          <w:p w14:paraId="123F9DC0" w14:textId="77777777" w:rsidR="00923DE8" w:rsidRPr="003A7A91" w:rsidRDefault="00923DE8" w:rsidP="00596335">
            <w:pPr>
              <w:spacing w:line="276" w:lineRule="auto"/>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036BFD">
            <w:pPr>
              <w:pStyle w:val="Akapitzlist"/>
              <w:numPr>
                <w:ilvl w:val="0"/>
                <w:numId w:val="7"/>
              </w:numPr>
              <w:spacing w:line="276" w:lineRule="auto"/>
              <w:contextualSpacing w:val="0"/>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77777777" w:rsidR="00923DE8" w:rsidRPr="00E4505B" w:rsidRDefault="00923DE8" w:rsidP="00036BFD">
            <w:pPr>
              <w:pStyle w:val="Akapitzlist"/>
              <w:numPr>
                <w:ilvl w:val="0"/>
                <w:numId w:val="7"/>
              </w:numPr>
              <w:spacing w:line="276" w:lineRule="auto"/>
              <w:contextualSpacing w:val="0"/>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582303A3" w14:textId="77777777" w:rsidTr="00F97B71">
        <w:tc>
          <w:tcPr>
            <w:tcW w:w="643" w:type="dxa"/>
          </w:tcPr>
          <w:p w14:paraId="70648D09"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5C8380A3"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2091E82B" w:rsidR="00923DE8" w:rsidRDefault="00923DE8" w:rsidP="00036BFD">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D047EF">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036BFD">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596335">
            <w:pPr>
              <w:spacing w:line="276" w:lineRule="auto"/>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596335">
            <w:pPr>
              <w:spacing w:line="276" w:lineRule="auto"/>
              <w:ind w:left="142"/>
              <w:rPr>
                <w:rFonts w:ascii="Arial" w:hAnsi="Arial" w:cs="Arial"/>
                <w:sz w:val="24"/>
                <w:szCs w:val="24"/>
              </w:rPr>
            </w:pPr>
          </w:p>
          <w:p w14:paraId="21880EAA" w14:textId="77777777" w:rsidR="00ED2EEF" w:rsidRPr="00BE407C" w:rsidRDefault="00ED2EEF" w:rsidP="00596335">
            <w:pPr>
              <w:spacing w:line="276" w:lineRule="auto"/>
              <w:ind w:left="142"/>
              <w:rPr>
                <w:rFonts w:ascii="Arial" w:hAnsi="Arial" w:cs="Arial"/>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036BFD">
            <w:pPr>
              <w:pStyle w:val="Akapitzlist"/>
              <w:numPr>
                <w:ilvl w:val="0"/>
                <w:numId w:val="18"/>
              </w:numPr>
              <w:spacing w:line="276" w:lineRule="auto"/>
              <w:contextualSpacing w:val="0"/>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5AF084C9" w14:textId="1E41AE4E" w:rsidR="00923DE8" w:rsidRPr="00E4505B" w:rsidRDefault="00923DE8" w:rsidP="00087F64">
            <w:pPr>
              <w:pStyle w:val="Akapitzlist"/>
              <w:numPr>
                <w:ilvl w:val="0"/>
                <w:numId w:val="18"/>
              </w:numPr>
              <w:spacing w:line="276" w:lineRule="auto"/>
              <w:contextualSpacing w:val="0"/>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087F64">
              <w:rPr>
                <w:rFonts w:ascii="Arial" w:hAnsi="Arial" w:cs="Arial"/>
                <w:sz w:val="24"/>
                <w:szCs w:val="24"/>
              </w:rPr>
              <w:t>30</w:t>
            </w:r>
            <w:r w:rsidR="00087F64" w:rsidRPr="00CE6555">
              <w:rPr>
                <w:rFonts w:ascii="Arial" w:hAnsi="Arial" w:cs="Arial"/>
                <w:sz w:val="24"/>
                <w:szCs w:val="24"/>
              </w:rPr>
              <w:t xml:space="preserve"> </w:t>
            </w:r>
            <w:r w:rsidRPr="00CE6555">
              <w:rPr>
                <w:rFonts w:ascii="Arial" w:hAnsi="Arial" w:cs="Arial"/>
                <w:sz w:val="24"/>
                <w:szCs w:val="24"/>
              </w:rPr>
              <w:t>dni od dnia wyboru projektu do dofinansowania</w:t>
            </w:r>
          </w:p>
        </w:tc>
      </w:tr>
      <w:tr w:rsidR="00923DE8" w14:paraId="208CF5C2" w14:textId="77777777" w:rsidTr="00F97B71">
        <w:tc>
          <w:tcPr>
            <w:tcW w:w="643" w:type="dxa"/>
          </w:tcPr>
          <w:p w14:paraId="55C66041"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3667725C"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399AF79B" w14:textId="77777777" w:rsidR="00923DE8" w:rsidRPr="00B606C6" w:rsidRDefault="00923DE8" w:rsidP="00596335">
            <w:pPr>
              <w:pStyle w:val="Akapitzlist"/>
              <w:spacing w:line="276" w:lineRule="auto"/>
              <w:ind w:left="0"/>
              <w:contextualSpacing w:val="0"/>
              <w:rPr>
                <w:rFonts w:ascii="Arial" w:hAnsi="Arial" w:cs="Arial"/>
                <w:b/>
                <w:sz w:val="24"/>
                <w:szCs w:val="24"/>
              </w:rPr>
            </w:pPr>
            <w:r w:rsidRPr="00B606C6">
              <w:rPr>
                <w:rFonts w:ascii="Arial" w:hAnsi="Arial" w:cs="Arial"/>
                <w:b/>
                <w:sz w:val="24"/>
                <w:szCs w:val="24"/>
              </w:rPr>
              <w:t>Analiza przedkładana jest wyłącznie na wezwanie IZ.</w:t>
            </w:r>
          </w:p>
          <w:p w14:paraId="0919DA64"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3FDBE314" w14:textId="77777777" w:rsidR="00923DE8" w:rsidRPr="00B606C6" w:rsidRDefault="00923DE8" w:rsidP="00596335">
            <w:pPr>
              <w:pStyle w:val="Akapitzlist"/>
              <w:spacing w:line="276" w:lineRule="auto"/>
              <w:ind w:left="0"/>
              <w:contextualSpacing w:val="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71A34B4E" w14:textId="77777777" w:rsidR="00923DE8" w:rsidRDefault="00923DE8" w:rsidP="00036BFD">
            <w:pPr>
              <w:pStyle w:val="Akapitzlist"/>
              <w:numPr>
                <w:ilvl w:val="0"/>
                <w:numId w:val="7"/>
              </w:numPr>
              <w:spacing w:line="276" w:lineRule="auto"/>
              <w:contextualSpacing w:val="0"/>
              <w:rPr>
                <w:rFonts w:ascii="Arial" w:hAnsi="Arial" w:cs="Arial"/>
                <w:sz w:val="24"/>
                <w:szCs w:val="24"/>
              </w:rPr>
            </w:pPr>
            <w:r>
              <w:rPr>
                <w:rFonts w:ascii="Arial" w:hAnsi="Arial" w:cs="Arial"/>
                <w:sz w:val="24"/>
                <w:szCs w:val="24"/>
              </w:rPr>
              <w:t>Ocena merytoryczna (jeśli dotyczy)</w:t>
            </w:r>
          </w:p>
        </w:tc>
      </w:tr>
    </w:tbl>
    <w:p w14:paraId="5FF46FBC" w14:textId="77777777" w:rsidR="007566F3" w:rsidRDefault="007566F3" w:rsidP="006C74F1">
      <w:pPr>
        <w:spacing w:line="240" w:lineRule="auto"/>
      </w:pPr>
    </w:p>
    <w:p w14:paraId="3F6F5F5B"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2EA9FAA7" w14:textId="77777777" w:rsidR="007566F3" w:rsidRDefault="007566F3">
      <w:pPr>
        <w:pStyle w:val="Nagwek2"/>
        <w:numPr>
          <w:ilvl w:val="0"/>
          <w:numId w:val="20"/>
        </w:numPr>
        <w:sectPr w:rsidR="007566F3" w:rsidSect="00F97B71">
          <w:pgSz w:w="16838" w:h="11906" w:orient="landscape"/>
          <w:pgMar w:top="1418" w:right="1418" w:bottom="1418" w:left="1418" w:header="709" w:footer="420" w:gutter="0"/>
          <w:cols w:space="708"/>
          <w:docGrid w:linePitch="360"/>
        </w:sectPr>
        <w:pPrChange w:id="1" w:author="Słaboński, Łukasz" w:date="2025-03-20T11:11:00Z">
          <w:pPr>
            <w:pStyle w:val="Nagwek2"/>
            <w:numPr>
              <w:numId w:val="21"/>
            </w:numPr>
            <w:ind w:left="360"/>
          </w:pPr>
        </w:pPrChange>
      </w:pPr>
    </w:p>
    <w:p w14:paraId="4A01B547" w14:textId="77777777" w:rsidR="003D5A4C" w:rsidRPr="003D5A4C" w:rsidRDefault="003D5A4C" w:rsidP="00D748F3">
      <w:pPr>
        <w:pStyle w:val="Nagwek2"/>
      </w:pPr>
      <w:r w:rsidRPr="003D5A4C">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0C84D75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255E8">
        <w:rPr>
          <w:rFonts w:ascii="Arial" w:hAnsi="Arial" w:cs="Arial"/>
          <w:sz w:val="24"/>
          <w:szCs w:val="24"/>
        </w:rPr>
        <w:t>5</w:t>
      </w:r>
      <w:r>
        <w:rPr>
          <w:rFonts w:ascii="Arial" w:hAnsi="Arial" w:cs="Arial"/>
          <w:sz w:val="24"/>
          <w:szCs w:val="24"/>
        </w:rPr>
        <w:t>.</w:t>
      </w:r>
      <w:r w:rsidR="00222C96" w:rsidRPr="00222C96">
        <w:rPr>
          <w:rFonts w:ascii="Arial" w:hAnsi="Arial" w:cs="Arial"/>
          <w:sz w:val="24"/>
          <w:szCs w:val="24"/>
        </w:rPr>
        <w:t xml:space="preserve"> </w:t>
      </w:r>
      <w:r w:rsidR="00222C96" w:rsidRPr="008A648A">
        <w:rPr>
          <w:rFonts w:ascii="Arial" w:hAnsi="Arial" w:cs="Arial"/>
          <w:sz w:val="24"/>
          <w:szCs w:val="24"/>
        </w:rPr>
        <w:t>Treść złożonych oświadczeń powinna być zgodna z Sekcją W wniosku o dofinansowanie projektu.</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D748F3">
      <w:pPr>
        <w:pStyle w:val="Nagwek2"/>
      </w:pPr>
      <w:r w:rsidRPr="00C553E0">
        <w:t>Wzory oświadczeń</w:t>
      </w:r>
    </w:p>
    <w:p w14:paraId="28A23877" w14:textId="77777777" w:rsidR="00C553E0" w:rsidRPr="00C553E0" w:rsidRDefault="00C553E0" w:rsidP="006C74F1">
      <w:pPr>
        <w:spacing w:line="240" w:lineRule="auto"/>
        <w:rPr>
          <w:rFonts w:ascii="Arial" w:hAnsi="Arial" w:cs="Arial"/>
          <w:sz w:val="24"/>
          <w:szCs w:val="24"/>
        </w:rPr>
      </w:pPr>
    </w:p>
    <w:p w14:paraId="7F0A59A0" w14:textId="77777777" w:rsidR="002255E8" w:rsidRPr="002255E8" w:rsidRDefault="002255E8" w:rsidP="00036BFD">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antydyskryminacyjnych wnioskodawcy/ partnera</w:t>
      </w:r>
    </w:p>
    <w:p w14:paraId="51F276F6" w14:textId="77777777" w:rsidR="002255E8" w:rsidRDefault="002255E8" w:rsidP="00036BFD">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w:t>
      </w:r>
      <w:r>
        <w:rPr>
          <w:rFonts w:ascii="Arial" w:hAnsi="Arial" w:cs="Arial"/>
          <w:sz w:val="24"/>
          <w:szCs w:val="24"/>
        </w:rPr>
        <w:t>ntydyskryminacyjnych realizatora</w:t>
      </w:r>
    </w:p>
    <w:p w14:paraId="734FECF4" w14:textId="49955DFB" w:rsidR="00F97B71" w:rsidRDefault="00F97B71" w:rsidP="00036BFD">
      <w:pPr>
        <w:pStyle w:val="Akapitzlist"/>
        <w:numPr>
          <w:ilvl w:val="0"/>
          <w:numId w:val="1"/>
        </w:numPr>
        <w:spacing w:line="240" w:lineRule="auto"/>
        <w:rPr>
          <w:rFonts w:ascii="Arial" w:hAnsi="Arial" w:cs="Arial"/>
          <w:sz w:val="24"/>
          <w:szCs w:val="24"/>
        </w:rPr>
      </w:pPr>
      <w:r w:rsidRPr="00F97B71">
        <w:rPr>
          <w:rFonts w:ascii="Arial" w:hAnsi="Arial" w:cs="Arial"/>
          <w:sz w:val="24"/>
          <w:szCs w:val="24"/>
        </w:rPr>
        <w:t>Oświadczenie o rzetelności</w:t>
      </w:r>
      <w:r w:rsidR="00222C96">
        <w:rPr>
          <w:rFonts w:ascii="Arial" w:hAnsi="Arial" w:cs="Arial"/>
          <w:sz w:val="24"/>
          <w:szCs w:val="24"/>
        </w:rPr>
        <w:t xml:space="preserve"> </w:t>
      </w:r>
      <w:r w:rsidR="00222C96" w:rsidRPr="00222C96">
        <w:rPr>
          <w:rFonts w:ascii="Arial" w:hAnsi="Arial" w:cs="Arial"/>
          <w:sz w:val="24"/>
          <w:szCs w:val="24"/>
        </w:rPr>
        <w:t>partnera</w:t>
      </w:r>
    </w:p>
    <w:p w14:paraId="5C424127" w14:textId="77777777" w:rsidR="007566F3" w:rsidRDefault="001A397C" w:rsidP="00036BFD">
      <w:pPr>
        <w:pStyle w:val="Akapitzlist"/>
        <w:numPr>
          <w:ilvl w:val="0"/>
          <w:numId w:val="1"/>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036BFD">
      <w:pPr>
        <w:pStyle w:val="Akapitzlist"/>
        <w:numPr>
          <w:ilvl w:val="0"/>
          <w:numId w:val="1"/>
        </w:numPr>
        <w:spacing w:line="240" w:lineRule="auto"/>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036BFD">
      <w:pPr>
        <w:pStyle w:val="Akapitzlist"/>
        <w:numPr>
          <w:ilvl w:val="0"/>
          <w:numId w:val="1"/>
        </w:numPr>
        <w:spacing w:line="240" w:lineRule="auto"/>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B8D6C5" w14:textId="0216BBFB" w:rsidR="002255E8" w:rsidRPr="007566F3" w:rsidRDefault="00ED2EEF" w:rsidP="002255E8">
      <w:pPr>
        <w:pStyle w:val="Nagwek3"/>
        <w:spacing w:line="240" w:lineRule="auto"/>
        <w:rPr>
          <w:rFonts w:ascii="Arial" w:hAnsi="Arial" w:cs="Arial"/>
          <w:color w:val="auto"/>
        </w:rPr>
      </w:pPr>
      <w:bookmarkStart w:id="2" w:name="_Toc490822583"/>
      <w:bookmarkStart w:id="3" w:name="_Toc526333448"/>
      <w:bookmarkStart w:id="4" w:name="_Toc5868601"/>
      <w:bookmarkStart w:id="5" w:name="_Toc526333447"/>
      <w:bookmarkStart w:id="6" w:name="_Toc5868600"/>
      <w:r w:rsidRPr="00E06976">
        <w:rPr>
          <w:rFonts w:ascii="Calibri" w:eastAsia="Calibri" w:hAnsi="Calibri"/>
          <w:noProof/>
          <w:lang w:eastAsia="pl-PL"/>
        </w:rPr>
        <w:lastRenderedPageBreak/>
        <w:drawing>
          <wp:inline distT="0" distB="0" distL="0" distR="0" wp14:anchorId="0315F9B3" wp14:editId="7D18FB0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2255E8" w:rsidRPr="002255E8">
        <w:rPr>
          <w:rFonts w:ascii="Arial" w:hAnsi="Arial" w:cs="Arial"/>
          <w:color w:val="auto"/>
        </w:rPr>
        <w:t xml:space="preserve"> </w:t>
      </w:r>
      <w:r w:rsidR="002255E8" w:rsidRPr="007566F3">
        <w:rPr>
          <w:rFonts w:ascii="Arial" w:hAnsi="Arial" w:cs="Arial"/>
          <w:color w:val="auto"/>
        </w:rPr>
        <w:t xml:space="preserve">Wzór </w:t>
      </w:r>
      <w:r w:rsidR="002255E8">
        <w:rPr>
          <w:rFonts w:ascii="Arial" w:hAnsi="Arial" w:cs="Arial"/>
          <w:color w:val="auto"/>
        </w:rPr>
        <w:t>1</w:t>
      </w:r>
      <w:r w:rsidR="002255E8" w:rsidRPr="007566F3">
        <w:rPr>
          <w:rFonts w:ascii="Arial" w:hAnsi="Arial" w:cs="Arial"/>
          <w:color w:val="auto"/>
        </w:rPr>
        <w:t xml:space="preserve"> Oświadczenie o</w:t>
      </w:r>
      <w:r w:rsidR="002255E8" w:rsidRPr="00B03445">
        <w:rPr>
          <w:rFonts w:ascii="Arial" w:hAnsi="Arial" w:cs="Arial"/>
          <w:color w:val="auto"/>
        </w:rPr>
        <w:t xml:space="preserve"> przestrzeganiu przepisów antydyskryminacyjnych</w:t>
      </w:r>
    </w:p>
    <w:p w14:paraId="761413F6" w14:textId="77777777" w:rsidR="002255E8" w:rsidRPr="00C83C0E" w:rsidRDefault="002255E8" w:rsidP="002255E8">
      <w:pPr>
        <w:spacing w:line="240" w:lineRule="auto"/>
        <w:rPr>
          <w:rFonts w:ascii="Arial" w:hAnsi="Arial" w:cs="Arial"/>
        </w:rPr>
      </w:pPr>
    </w:p>
    <w:p w14:paraId="7B4EC0BF" w14:textId="77777777" w:rsidR="002255E8" w:rsidRPr="00B03445" w:rsidRDefault="002255E8" w:rsidP="002255E8">
      <w:pPr>
        <w:spacing w:line="240" w:lineRule="auto"/>
        <w:jc w:val="center"/>
        <w:rPr>
          <w:rFonts w:ascii="Arial" w:hAnsi="Arial" w:cs="Arial"/>
          <w:b/>
        </w:rPr>
      </w:pPr>
      <w:r w:rsidRPr="00C83C0E">
        <w:rPr>
          <w:rFonts w:ascii="Arial" w:hAnsi="Arial" w:cs="Arial"/>
          <w:b/>
        </w:rPr>
        <w:t>WZÓR</w:t>
      </w:r>
    </w:p>
    <w:p w14:paraId="17454D4F" w14:textId="77777777" w:rsidR="002255E8" w:rsidRPr="00286CAB" w:rsidRDefault="002255E8" w:rsidP="002255E8">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58B39528"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C6E07FA"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43509F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1CC243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F9649DE"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1"/>
      </w:r>
    </w:p>
    <w:p w14:paraId="339C951A" w14:textId="77777777" w:rsidR="002255E8" w:rsidRPr="00286CAB" w:rsidRDefault="002255E8" w:rsidP="002255E8">
      <w:pPr>
        <w:suppressAutoHyphens/>
        <w:spacing w:after="0" w:line="240" w:lineRule="auto"/>
        <w:rPr>
          <w:rFonts w:ascii="Arial" w:eastAsia="Calibri" w:hAnsi="Arial" w:cs="Calibri"/>
          <w:sz w:val="24"/>
          <w:szCs w:val="24"/>
          <w:lang w:eastAsia="ar-SA"/>
        </w:rPr>
      </w:pPr>
    </w:p>
    <w:p w14:paraId="1910DCEA"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6F7C803"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AC0EE1C" w14:textId="77777777" w:rsidR="002255E8" w:rsidRPr="00286CAB" w:rsidRDefault="002255E8" w:rsidP="002255E8">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2"/>
      </w:r>
    </w:p>
    <w:p w14:paraId="367B8BE7" w14:textId="77777777" w:rsidR="002255E8" w:rsidRPr="00286CAB" w:rsidRDefault="002255E8" w:rsidP="002255E8">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3"/>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4"/>
      </w:r>
      <w:r w:rsidRPr="00286CAB">
        <w:rPr>
          <w:rFonts w:ascii="Arial" w:eastAsia="Calibri" w:hAnsi="Arial" w:cs="Calibri"/>
          <w:sz w:val="24"/>
          <w:szCs w:val="24"/>
          <w:lang w:eastAsia="ar-SA"/>
        </w:rPr>
        <w:t xml:space="preserve"> w ramach programu Fundusze Europejskie dla Małopolski 2021-2027 oświadczam, że:</w:t>
      </w:r>
    </w:p>
    <w:p w14:paraId="3CB2EDB1" w14:textId="77777777" w:rsidR="002255E8" w:rsidRPr="00286CAB" w:rsidRDefault="002255E8" w:rsidP="00036BFD">
      <w:pPr>
        <w:numPr>
          <w:ilvl w:val="0"/>
          <w:numId w:val="23"/>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w:t>
      </w:r>
    </w:p>
    <w:p w14:paraId="375571CC" w14:textId="77777777" w:rsidR="002255E8" w:rsidRPr="00286CAB" w:rsidRDefault="002255E8" w:rsidP="00036BFD">
      <w:pPr>
        <w:numPr>
          <w:ilvl w:val="0"/>
          <w:numId w:val="23"/>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63FB786C" w14:textId="77777777" w:rsidR="002255E8" w:rsidRPr="00286CAB" w:rsidRDefault="002255E8" w:rsidP="00036BFD">
      <w:pPr>
        <w:numPr>
          <w:ilvl w:val="0"/>
          <w:numId w:val="23"/>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4147B4DB" w14:textId="618F4067" w:rsidR="002255E8" w:rsidRPr="00286CAB" w:rsidRDefault="002255E8" w:rsidP="002255E8">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22C96" w:rsidRPr="00222C96">
        <w:rPr>
          <w:rFonts w:ascii="Arial" w:eastAsia="Calibri" w:hAnsi="Arial" w:cs="Calibri"/>
          <w:sz w:val="24"/>
          <w:lang w:eastAsia="ar-SA"/>
        </w:rPr>
        <w:t>beneficjent tego projektu</w:t>
      </w:r>
      <w:r w:rsidRPr="00286CAB">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6F2056E" w14:textId="77777777" w:rsidR="002255E8" w:rsidRPr="00286CAB" w:rsidRDefault="002255E8" w:rsidP="002255E8">
      <w:pPr>
        <w:suppressAutoHyphens/>
        <w:spacing w:before="600" w:line="240" w:lineRule="auto"/>
        <w:rPr>
          <w:rFonts w:ascii="Arial" w:eastAsia="Calibri" w:hAnsi="Arial" w:cs="Calibri"/>
          <w:sz w:val="24"/>
          <w:lang w:eastAsia="ar-SA"/>
        </w:rPr>
      </w:pPr>
    </w:p>
    <w:p w14:paraId="3DC73EED"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1FC5EE94"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75E6D80"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7"/>
      </w:r>
    </w:p>
    <w:p w14:paraId="4C9B70C9" w14:textId="77777777" w:rsidR="002255E8" w:rsidRPr="00286CAB" w:rsidRDefault="002255E8" w:rsidP="002255E8">
      <w:pPr>
        <w:suppressAutoHyphens/>
        <w:spacing w:before="480" w:line="240" w:lineRule="auto"/>
        <w:rPr>
          <w:rFonts w:ascii="Arial" w:eastAsia="Calibri" w:hAnsi="Arial" w:cs="Calibri"/>
          <w:sz w:val="24"/>
          <w:lang w:eastAsia="ar-SA"/>
        </w:rPr>
      </w:pPr>
    </w:p>
    <w:p w14:paraId="0242AC16"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52D06C08" w14:textId="77777777" w:rsidR="002255E8" w:rsidRPr="00286CAB" w:rsidRDefault="002255E8" w:rsidP="002255E8">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205D2F89" wp14:editId="31F564E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0CD56E9"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008BF7A0" w14:textId="77777777" w:rsidR="002255E8" w:rsidRPr="00286CAB" w:rsidRDefault="002255E8" w:rsidP="002255E8">
      <w:pPr>
        <w:spacing w:line="240" w:lineRule="auto"/>
        <w:rPr>
          <w:rFonts w:ascii="Arial" w:hAnsi="Arial" w:cs="Arial"/>
        </w:rPr>
      </w:pPr>
    </w:p>
    <w:p w14:paraId="14A75379" w14:textId="77777777" w:rsidR="002255E8" w:rsidRPr="00286CAB" w:rsidRDefault="002255E8" w:rsidP="002255E8">
      <w:pPr>
        <w:spacing w:line="240" w:lineRule="auto"/>
        <w:jc w:val="center"/>
        <w:rPr>
          <w:rFonts w:ascii="Arial" w:hAnsi="Arial" w:cs="Arial"/>
          <w:b/>
          <w:sz w:val="24"/>
          <w:szCs w:val="24"/>
        </w:rPr>
      </w:pPr>
      <w:r w:rsidRPr="00286CAB">
        <w:rPr>
          <w:rFonts w:ascii="Arial" w:hAnsi="Arial" w:cs="Arial"/>
          <w:b/>
          <w:sz w:val="24"/>
          <w:szCs w:val="24"/>
        </w:rPr>
        <w:t>WZÓR</w:t>
      </w:r>
    </w:p>
    <w:p w14:paraId="723A1216" w14:textId="77777777" w:rsidR="002255E8" w:rsidRPr="00286CAB" w:rsidRDefault="002255E8" w:rsidP="002255E8">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38D4C62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C179B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7A663A63"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DAE5EB"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EB34F3F"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6FF40CC9" w14:textId="77777777" w:rsidR="002255E8" w:rsidRPr="00286CAB" w:rsidRDefault="002255E8" w:rsidP="002255E8">
      <w:pPr>
        <w:suppressAutoHyphens/>
        <w:spacing w:after="0" w:line="276" w:lineRule="auto"/>
        <w:rPr>
          <w:rFonts w:ascii="Arial" w:eastAsia="Calibri" w:hAnsi="Arial" w:cs="Calibri"/>
          <w:sz w:val="24"/>
          <w:szCs w:val="24"/>
          <w:lang w:eastAsia="ar-SA"/>
        </w:rPr>
      </w:pPr>
    </w:p>
    <w:p w14:paraId="009B6040"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3C83A02"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36658DD" w14:textId="77777777" w:rsidR="002255E8" w:rsidRDefault="002255E8" w:rsidP="002255E8">
      <w:pPr>
        <w:suppressAutoHyphens/>
        <w:spacing w:before="600" w:after="360" w:line="254" w:lineRule="auto"/>
        <w:jc w:val="center"/>
        <w:rPr>
          <w:rFonts w:ascii="Arial" w:eastAsia="Calibri" w:hAnsi="Arial" w:cs="Calibri"/>
          <w:b/>
          <w:sz w:val="24"/>
          <w:szCs w:val="24"/>
          <w:lang w:eastAsia="ar-SA"/>
        </w:rPr>
        <w:sectPr w:rsidR="002255E8" w:rsidSect="007566F3">
          <w:footnotePr>
            <w:numRestart w:val="eachSect"/>
          </w:footnotePr>
          <w:pgSz w:w="11906" w:h="16838"/>
          <w:pgMar w:top="1418" w:right="1418" w:bottom="1418" w:left="1418" w:header="709" w:footer="420" w:gutter="0"/>
          <w:cols w:space="708"/>
          <w:docGrid w:linePitch="360"/>
        </w:sectPr>
      </w:pPr>
    </w:p>
    <w:p w14:paraId="586BD812" w14:textId="77777777" w:rsidR="002255E8" w:rsidRPr="00286CAB" w:rsidRDefault="002255E8" w:rsidP="002255E8">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8"/>
      </w:r>
    </w:p>
    <w:p w14:paraId="3C4D16D0" w14:textId="77777777" w:rsidR="002255E8" w:rsidRPr="00286CAB" w:rsidRDefault="002255E8" w:rsidP="002255E8">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w ramach programu Fundusze Europejskie dla Małopolski 2021-2027 (FEM) oświadczam, że:</w:t>
      </w:r>
    </w:p>
    <w:p w14:paraId="7470EF18" w14:textId="77777777" w:rsidR="002255E8" w:rsidRPr="00286CAB" w:rsidRDefault="002255E8" w:rsidP="00036BFD">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ww. projektu,</w:t>
      </w:r>
    </w:p>
    <w:p w14:paraId="2B915B24"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02622B74"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0B29BD89"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58F3AE" w14:textId="75C49B07" w:rsidR="002255E8" w:rsidRPr="00286CAB" w:rsidRDefault="002255E8" w:rsidP="002255E8">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412883">
        <w:rPr>
          <w:rFonts w:ascii="Arial" w:eastAsia="Calibri" w:hAnsi="Arial" w:cs="Calibri"/>
          <w:sz w:val="24"/>
          <w:lang w:eastAsia="ar-SA"/>
        </w:rPr>
        <w:t>beneficjent tego projektu</w:t>
      </w:r>
      <w:r w:rsidRPr="00286CAB">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7E8952E8" w14:textId="77777777" w:rsidR="002255E8" w:rsidRPr="00286CAB" w:rsidRDefault="002255E8" w:rsidP="002255E8">
      <w:pPr>
        <w:suppressAutoHyphens/>
        <w:spacing w:before="600" w:line="254" w:lineRule="auto"/>
        <w:rPr>
          <w:rFonts w:ascii="Arial" w:eastAsia="Calibri" w:hAnsi="Arial" w:cs="Calibri"/>
          <w:sz w:val="24"/>
          <w:lang w:eastAsia="ar-SA"/>
        </w:rPr>
      </w:pPr>
    </w:p>
    <w:p w14:paraId="753E9719" w14:textId="77777777" w:rsidR="002255E8" w:rsidRPr="00286CAB" w:rsidRDefault="002255E8" w:rsidP="002255E8">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574F497A" w14:textId="6F90243A" w:rsidR="002255E8" w:rsidRPr="002255E8" w:rsidRDefault="002255E8" w:rsidP="002255E8">
      <w:pPr>
        <w:suppressAutoHyphens/>
        <w:spacing w:line="254" w:lineRule="auto"/>
        <w:rPr>
          <w:rFonts w:ascii="Arial" w:eastAsia="Calibri" w:hAnsi="Arial" w:cs="Calibri"/>
          <w:sz w:val="24"/>
          <w:lang w:eastAsia="ar-SA"/>
        </w:rPr>
        <w:sectPr w:rsidR="002255E8" w:rsidRPr="002255E8" w:rsidSect="00DA7D56">
          <w:footnotePr>
            <w:numRestart w:val="eachPage"/>
          </w:footnotePr>
          <w:type w:val="continuous"/>
          <w:pgSz w:w="11906" w:h="16838"/>
          <w:pgMar w:top="1418" w:right="1418" w:bottom="1418" w:left="1418" w:header="709" w:footer="420" w:gutter="0"/>
          <w:cols w:space="708"/>
          <w:docGrid w:linePitch="360"/>
        </w:sectPr>
      </w:pPr>
      <w:r w:rsidRPr="00286CAB">
        <w:rPr>
          <w:rFonts w:ascii="Arial" w:eastAsia="Calibri" w:hAnsi="Arial" w:cs="Calibri"/>
          <w:sz w:val="24"/>
          <w:lang w:eastAsia="ar-SA"/>
        </w:rPr>
        <w:t>Podpis i pieczątka osoby uprawnionej do reprezentowania realizatora</w:t>
      </w:r>
    </w:p>
    <w:p w14:paraId="155A818F" w14:textId="48DC9BC6" w:rsidR="007566F3" w:rsidRPr="007566F3" w:rsidRDefault="00ED2EEF" w:rsidP="002255E8">
      <w:pPr>
        <w:pStyle w:val="Nagwek3"/>
        <w:spacing w:line="240" w:lineRule="auto"/>
        <w:rPr>
          <w:rFonts w:ascii="Arial" w:hAnsi="Arial" w:cs="Arial"/>
          <w:color w:val="auto"/>
        </w:rPr>
      </w:pPr>
      <w:r w:rsidRPr="00E06976">
        <w:rPr>
          <w:rFonts w:ascii="Calibri" w:eastAsia="Calibri" w:hAnsi="Calibri"/>
          <w:noProof/>
          <w:lang w:eastAsia="pl-PL"/>
        </w:rPr>
        <w:lastRenderedPageBreak/>
        <w:drawing>
          <wp:inline distT="0" distB="0" distL="0" distR="0" wp14:anchorId="42641650" wp14:editId="14B8DDE5">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3</w:t>
      </w:r>
      <w:r w:rsidR="007566F3" w:rsidRPr="007566F3">
        <w:rPr>
          <w:rFonts w:ascii="Arial" w:hAnsi="Arial" w:cs="Arial"/>
          <w:color w:val="auto"/>
        </w:rPr>
        <w:t xml:space="preserve"> Oświadczenie o rzetelności partnera</w:t>
      </w:r>
      <w:bookmarkEnd w:id="2"/>
      <w:bookmarkEnd w:id="3"/>
      <w:bookmarkEnd w:id="4"/>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182317F0"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40789D35" w:rsidR="007566F3" w:rsidRDefault="007566F3" w:rsidP="00E606F0">
      <w:pPr>
        <w:spacing w:before="480" w:after="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E33D6F0" w14:textId="662EFAB4" w:rsidR="00E606F0" w:rsidRPr="00F74895" w:rsidRDefault="00E606F0" w:rsidP="00F74895">
      <w:pPr>
        <w:spacing w:before="120" w:after="600" w:line="240" w:lineRule="auto"/>
        <w:rPr>
          <w:rFonts w:ascii="Arial" w:hAnsi="Arial" w:cs="Arial"/>
        </w:rPr>
      </w:pPr>
      <w:r w:rsidRPr="00F74895">
        <w:rPr>
          <w:rFonts w:ascii="Arial" w:hAnsi="Arial" w:cs="Arial"/>
        </w:rPr>
        <w:t>Jestem świadomy/ świadoma odpowiedzialności karnej za złożenie fałszywych oświadczeń</w:t>
      </w:r>
      <w:r w:rsidR="00F74895">
        <w:rPr>
          <w:rFonts w:ascii="Arial" w:hAnsi="Arial" w:cs="Arial"/>
        </w:rPr>
        <w:t>.</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6BAB203A" w:rsidR="007566F3"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13256413" wp14:editId="1C7CE421">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5"/>
      <w:bookmarkEnd w:id="6"/>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 xml:space="preserve">uchwale organu stanowiącego, </w:t>
      </w:r>
    </w:p>
    <w:p w14:paraId="1577DE6A" w14:textId="76D76BBE"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412883">
        <w:rPr>
          <w:rFonts w:ascii="Arial" w:hAnsi="Arial" w:cs="Arial"/>
        </w:rPr>
        <w:t>L</w:t>
      </w:r>
      <w:r w:rsidR="00412883"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1E914C49" w:rsidR="00443E96"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E487471" wp14:editId="3CA80491">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2255E8">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1CC3838C"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D29A0">
        <w:rPr>
          <w:rFonts w:ascii="Arial" w:eastAsia="Calibri" w:hAnsi="Arial" w:cs="Arial"/>
          <w:b/>
        </w:rPr>
        <w:t>Partnera</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7777777" w:rsidR="00ED2EEF" w:rsidRDefault="00ED2EEF" w:rsidP="00ED2EEF">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14C40FB6" wp14:editId="409B7536">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1AAFA5F1" w14:textId="486E1487"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2255E8">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670C26E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0C0412B2" w14:textId="77777777" w:rsidR="00375416" w:rsidRPr="00375416" w:rsidRDefault="00375416" w:rsidP="00375416">
      <w:pPr>
        <w:rPr>
          <w:rFonts w:ascii="Arial" w:hAnsi="Arial"/>
          <w:sz w:val="24"/>
        </w:rPr>
      </w:pPr>
    </w:p>
    <w:p w14:paraId="134DFA2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1C8C0" w14:textId="77777777" w:rsidR="00EE1F28" w:rsidRDefault="00EE1F28" w:rsidP="00A07FB2">
      <w:pPr>
        <w:spacing w:after="0" w:line="240" w:lineRule="auto"/>
      </w:pPr>
      <w:r>
        <w:separator/>
      </w:r>
    </w:p>
  </w:endnote>
  <w:endnote w:type="continuationSeparator" w:id="0">
    <w:p w14:paraId="10E66927" w14:textId="77777777" w:rsidR="00EE1F28" w:rsidRDefault="00EE1F2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CF610AA" w14:textId="5D21A90D" w:rsidR="00EE1F28" w:rsidRDefault="00EE1F28">
        <w:pPr>
          <w:pStyle w:val="Stopka"/>
          <w:jc w:val="center"/>
        </w:pPr>
        <w:r>
          <w:fldChar w:fldCharType="begin"/>
        </w:r>
        <w:r>
          <w:instrText>PAGE   \* MERGEFORMAT</w:instrText>
        </w:r>
        <w:r>
          <w:fldChar w:fldCharType="separate"/>
        </w:r>
        <w:r w:rsidR="008D0083">
          <w:rPr>
            <w:noProof/>
          </w:rPr>
          <w:t>18</w:t>
        </w:r>
        <w:r>
          <w:fldChar w:fldCharType="end"/>
        </w:r>
      </w:p>
    </w:sdtContent>
  </w:sdt>
  <w:p w14:paraId="16EA18CF" w14:textId="77777777" w:rsidR="00EE1F28" w:rsidRDefault="00EE1F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9DB4" w14:textId="77777777" w:rsidR="00EE1F28" w:rsidRDefault="00EE1F28" w:rsidP="00A07FB2">
      <w:pPr>
        <w:spacing w:after="0" w:line="240" w:lineRule="auto"/>
      </w:pPr>
      <w:r>
        <w:separator/>
      </w:r>
    </w:p>
  </w:footnote>
  <w:footnote w:type="continuationSeparator" w:id="0">
    <w:p w14:paraId="7E5F4E94" w14:textId="77777777" w:rsidR="00EE1F28" w:rsidRDefault="00EE1F28" w:rsidP="00A07FB2">
      <w:pPr>
        <w:spacing w:after="0" w:line="240" w:lineRule="auto"/>
      </w:pPr>
      <w:r>
        <w:continuationSeparator/>
      </w:r>
    </w:p>
  </w:footnote>
  <w:footnote w:id="1">
    <w:p w14:paraId="2E2BB181"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2">
    <w:p w14:paraId="5D456A51"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3">
    <w:p w14:paraId="4B0C9811"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4">
    <w:p w14:paraId="3D329A92"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5">
    <w:p w14:paraId="59609713"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69908B0B" w14:textId="77777777" w:rsidR="00EE1F28" w:rsidRPr="0004312A" w:rsidRDefault="00EE1F28" w:rsidP="002255E8">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69330859" w14:textId="77777777" w:rsidR="00EE1F28" w:rsidRDefault="00EE1F28" w:rsidP="002255E8">
      <w:pPr>
        <w:pStyle w:val="Tekstprzypisudolnego"/>
      </w:pPr>
      <w:r w:rsidRPr="00175949">
        <w:rPr>
          <w:rStyle w:val="Odwoanieprzypisudolnego"/>
          <w:sz w:val="22"/>
        </w:rPr>
        <w:footnoteRef/>
      </w:r>
      <w:r w:rsidRPr="00175949">
        <w:rPr>
          <w:sz w:val="22"/>
        </w:rPr>
        <w:t xml:space="preserve"> Niepotrzebne skreślić</w:t>
      </w:r>
    </w:p>
  </w:footnote>
  <w:footnote w:id="8">
    <w:p w14:paraId="65D438FD"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9">
    <w:p w14:paraId="199B2904"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0">
    <w:p w14:paraId="70812F87"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1">
    <w:p w14:paraId="27094D46"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2">
    <w:p w14:paraId="2AE63A64" w14:textId="77777777" w:rsidR="00EE1F28" w:rsidRPr="0004312A" w:rsidRDefault="00EE1F28" w:rsidP="002255E8">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3">
    <w:p w14:paraId="5D5ADE80" w14:textId="77777777" w:rsidR="00EE1F28" w:rsidRDefault="00EE1F28" w:rsidP="002255E8">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0FB314F"/>
    <w:multiLevelType w:val="hybridMultilevel"/>
    <w:tmpl w:val="CEBECD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14C45496"/>
    <w:multiLevelType w:val="hybridMultilevel"/>
    <w:tmpl w:val="9C74B5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4E847F9"/>
    <w:multiLevelType w:val="hybridMultilevel"/>
    <w:tmpl w:val="651AEE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C4D4D"/>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ED01C1"/>
    <w:multiLevelType w:val="hybridMultilevel"/>
    <w:tmpl w:val="F836BF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1174D9D"/>
    <w:multiLevelType w:val="hybridMultilevel"/>
    <w:tmpl w:val="A164F6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5964869"/>
    <w:multiLevelType w:val="hybridMultilevel"/>
    <w:tmpl w:val="508C636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5DB2291"/>
    <w:multiLevelType w:val="hybridMultilevel"/>
    <w:tmpl w:val="BF885EF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4"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6655D2"/>
    <w:multiLevelType w:val="multilevel"/>
    <w:tmpl w:val="21621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077E4"/>
    <w:multiLevelType w:val="hybridMultilevel"/>
    <w:tmpl w:val="F99EC9A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267278"/>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9416C98"/>
    <w:multiLevelType w:val="hybridMultilevel"/>
    <w:tmpl w:val="BACA5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215A7"/>
    <w:multiLevelType w:val="hybridMultilevel"/>
    <w:tmpl w:val="ECBED3AC"/>
    <w:lvl w:ilvl="0" w:tplc="04150017">
      <w:start w:val="1"/>
      <w:numFmt w:val="lowerLetter"/>
      <w:lvlText w:val="%1)"/>
      <w:lvlJc w:val="left"/>
      <w:pPr>
        <w:ind w:left="1776" w:hanging="360"/>
      </w:pPr>
      <w:rPr>
        <w:strike w:val="0"/>
        <w:dstrike w:val="0"/>
        <w:u w:val="none"/>
        <w:effect w:val="none"/>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4" w15:restartNumberingAfterBreak="0">
    <w:nsid w:val="684F6B29"/>
    <w:multiLevelType w:val="hybridMultilevel"/>
    <w:tmpl w:val="C04A4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6D441DB9"/>
    <w:multiLevelType w:val="hybridMultilevel"/>
    <w:tmpl w:val="8CBA5A5A"/>
    <w:lvl w:ilvl="0" w:tplc="81BA471E">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111A11"/>
    <w:multiLevelType w:val="hybridMultilevel"/>
    <w:tmpl w:val="6B9826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1231DD0"/>
    <w:multiLevelType w:val="hybridMultilevel"/>
    <w:tmpl w:val="153AAA8E"/>
    <w:lvl w:ilvl="0" w:tplc="7DBE50A0">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8C868FF"/>
    <w:multiLevelType w:val="hybridMultilevel"/>
    <w:tmpl w:val="A9D0FC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4"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0"/>
  </w:num>
  <w:num w:numId="4">
    <w:abstractNumId w:val="42"/>
  </w:num>
  <w:num w:numId="5">
    <w:abstractNumId w:val="44"/>
  </w:num>
  <w:num w:numId="6">
    <w:abstractNumId w:val="30"/>
  </w:num>
  <w:num w:numId="7">
    <w:abstractNumId w:val="16"/>
  </w:num>
  <w:num w:numId="8">
    <w:abstractNumId w:val="38"/>
  </w:num>
  <w:num w:numId="9">
    <w:abstractNumId w:val="21"/>
  </w:num>
  <w:num w:numId="10">
    <w:abstractNumId w:val="25"/>
  </w:num>
  <w:num w:numId="11">
    <w:abstractNumId w:val="45"/>
  </w:num>
  <w:num w:numId="12">
    <w:abstractNumId w:val="18"/>
  </w:num>
  <w:num w:numId="13">
    <w:abstractNumId w:val="37"/>
  </w:num>
  <w:num w:numId="14">
    <w:abstractNumId w:val="1"/>
  </w:num>
  <w:num w:numId="15">
    <w:abstractNumId w:val="36"/>
  </w:num>
  <w:num w:numId="16">
    <w:abstractNumId w:val="13"/>
  </w:num>
  <w:num w:numId="17">
    <w:abstractNumId w:val="9"/>
  </w:num>
  <w:num w:numId="18">
    <w:abstractNumId w:val="14"/>
  </w:num>
  <w:num w:numId="19">
    <w:abstractNumId w:val="11"/>
  </w:num>
  <w:num w:numId="20">
    <w:abstractNumId w:val="32"/>
  </w:num>
  <w:num w:numId="21">
    <w:abstractNumId w:val="19"/>
  </w:num>
  <w:num w:numId="22">
    <w:abstractNumId w:val="6"/>
  </w:num>
  <w:num w:numId="23">
    <w:abstractNumId w:val="12"/>
  </w:num>
  <w:num w:numId="24">
    <w:abstractNumId w:val="26"/>
  </w:num>
  <w:num w:numId="25">
    <w:abstractNumId w:val="40"/>
  </w:num>
  <w:num w:numId="26">
    <w:abstractNumId w:val="10"/>
  </w:num>
  <w:num w:numId="27">
    <w:abstractNumId w:val="28"/>
  </w:num>
  <w:num w:numId="28">
    <w:abstractNumId w:val="24"/>
  </w:num>
  <w:num w:numId="29">
    <w:abstractNumId w:val="41"/>
  </w:num>
  <w:num w:numId="30">
    <w:abstractNumId w:val="39"/>
  </w:num>
  <w:num w:numId="31">
    <w:abstractNumId w:val="34"/>
  </w:num>
  <w:num w:numId="32">
    <w:abstractNumId w:val="3"/>
  </w:num>
  <w:num w:numId="33">
    <w:abstractNumId w:val="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3"/>
  </w:num>
  <w:num w:numId="38">
    <w:abstractNumId w:val="4"/>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 w:numId="51">
    <w:abstractNumId w:val="31"/>
  </w:num>
  <w:num w:numId="52">
    <w:abstractNumId w:val="7"/>
  </w:num>
  <w:num w:numId="53">
    <w:abstractNumId w:val="43"/>
  </w:num>
  <w:num w:numId="54">
    <w:abstractNumId w:val="17"/>
  </w:num>
  <w:num w:numId="55">
    <w:abstractNumId w:val="20"/>
  </w:num>
  <w:num w:numId="56">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łaboński, Łukasz">
    <w15:presenceInfo w15:providerId="AD" w15:userId="S-1-5-21-2657086810-3006226730-1577894517-4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12EC9"/>
    <w:rsid w:val="0002249E"/>
    <w:rsid w:val="00023536"/>
    <w:rsid w:val="00024E15"/>
    <w:rsid w:val="0003181A"/>
    <w:rsid w:val="0003190C"/>
    <w:rsid w:val="0003227B"/>
    <w:rsid w:val="00032294"/>
    <w:rsid w:val="00036BFD"/>
    <w:rsid w:val="00037B93"/>
    <w:rsid w:val="00037D0A"/>
    <w:rsid w:val="000418E2"/>
    <w:rsid w:val="00041C1F"/>
    <w:rsid w:val="00042584"/>
    <w:rsid w:val="00042B5A"/>
    <w:rsid w:val="00044944"/>
    <w:rsid w:val="00045C54"/>
    <w:rsid w:val="000515AE"/>
    <w:rsid w:val="00053E59"/>
    <w:rsid w:val="00054687"/>
    <w:rsid w:val="00063E13"/>
    <w:rsid w:val="00064C2A"/>
    <w:rsid w:val="00064D98"/>
    <w:rsid w:val="00080171"/>
    <w:rsid w:val="00081356"/>
    <w:rsid w:val="00081AC1"/>
    <w:rsid w:val="0008280F"/>
    <w:rsid w:val="00083577"/>
    <w:rsid w:val="00083977"/>
    <w:rsid w:val="0008435F"/>
    <w:rsid w:val="00087515"/>
    <w:rsid w:val="00087F64"/>
    <w:rsid w:val="0009462F"/>
    <w:rsid w:val="00097401"/>
    <w:rsid w:val="00097589"/>
    <w:rsid w:val="00097C70"/>
    <w:rsid w:val="000A09B7"/>
    <w:rsid w:val="000A4B6F"/>
    <w:rsid w:val="000A6554"/>
    <w:rsid w:val="000A7F08"/>
    <w:rsid w:val="000B04C8"/>
    <w:rsid w:val="000B1DB2"/>
    <w:rsid w:val="000B2F5C"/>
    <w:rsid w:val="000C1BC8"/>
    <w:rsid w:val="000C7A1D"/>
    <w:rsid w:val="000E7CC5"/>
    <w:rsid w:val="000F2DD4"/>
    <w:rsid w:val="000F61FA"/>
    <w:rsid w:val="000F62AD"/>
    <w:rsid w:val="00100763"/>
    <w:rsid w:val="001048FF"/>
    <w:rsid w:val="0010573F"/>
    <w:rsid w:val="00110655"/>
    <w:rsid w:val="00110863"/>
    <w:rsid w:val="00112694"/>
    <w:rsid w:val="00113D45"/>
    <w:rsid w:val="00116554"/>
    <w:rsid w:val="0012434D"/>
    <w:rsid w:val="00124C9D"/>
    <w:rsid w:val="00127A2A"/>
    <w:rsid w:val="0013211F"/>
    <w:rsid w:val="00134312"/>
    <w:rsid w:val="0014167B"/>
    <w:rsid w:val="001417C3"/>
    <w:rsid w:val="00144FD5"/>
    <w:rsid w:val="0015386E"/>
    <w:rsid w:val="0015415D"/>
    <w:rsid w:val="001615FC"/>
    <w:rsid w:val="0016216A"/>
    <w:rsid w:val="001635A0"/>
    <w:rsid w:val="0016399A"/>
    <w:rsid w:val="00163D12"/>
    <w:rsid w:val="00165EE5"/>
    <w:rsid w:val="001716C1"/>
    <w:rsid w:val="00172F5F"/>
    <w:rsid w:val="00173570"/>
    <w:rsid w:val="0017585C"/>
    <w:rsid w:val="00175CAB"/>
    <w:rsid w:val="001776E1"/>
    <w:rsid w:val="00177AC0"/>
    <w:rsid w:val="0018219F"/>
    <w:rsid w:val="00182654"/>
    <w:rsid w:val="001832EB"/>
    <w:rsid w:val="0018449E"/>
    <w:rsid w:val="0018711E"/>
    <w:rsid w:val="00194E5C"/>
    <w:rsid w:val="00197138"/>
    <w:rsid w:val="001A1FC5"/>
    <w:rsid w:val="001A37A7"/>
    <w:rsid w:val="001A397C"/>
    <w:rsid w:val="001A76BC"/>
    <w:rsid w:val="001B5681"/>
    <w:rsid w:val="001C470D"/>
    <w:rsid w:val="001C4C64"/>
    <w:rsid w:val="001D44C7"/>
    <w:rsid w:val="001D5550"/>
    <w:rsid w:val="001E1253"/>
    <w:rsid w:val="001E1EAD"/>
    <w:rsid w:val="001E3D4C"/>
    <w:rsid w:val="001E3E37"/>
    <w:rsid w:val="001F0A66"/>
    <w:rsid w:val="001F2B48"/>
    <w:rsid w:val="001F3657"/>
    <w:rsid w:val="001F43E7"/>
    <w:rsid w:val="001F78A4"/>
    <w:rsid w:val="00200A2B"/>
    <w:rsid w:val="002013A6"/>
    <w:rsid w:val="0020526D"/>
    <w:rsid w:val="00206761"/>
    <w:rsid w:val="002069E7"/>
    <w:rsid w:val="002070F9"/>
    <w:rsid w:val="002103E1"/>
    <w:rsid w:val="00210F86"/>
    <w:rsid w:val="00211D0E"/>
    <w:rsid w:val="00216EF0"/>
    <w:rsid w:val="00220609"/>
    <w:rsid w:val="00222C96"/>
    <w:rsid w:val="002230D4"/>
    <w:rsid w:val="002247B0"/>
    <w:rsid w:val="002255E8"/>
    <w:rsid w:val="00225A01"/>
    <w:rsid w:val="002325FA"/>
    <w:rsid w:val="00235644"/>
    <w:rsid w:val="002404A8"/>
    <w:rsid w:val="00240733"/>
    <w:rsid w:val="00240B9A"/>
    <w:rsid w:val="00242D45"/>
    <w:rsid w:val="00246123"/>
    <w:rsid w:val="0025080F"/>
    <w:rsid w:val="002533E8"/>
    <w:rsid w:val="0025490B"/>
    <w:rsid w:val="00255F7F"/>
    <w:rsid w:val="00263B7B"/>
    <w:rsid w:val="00264BF8"/>
    <w:rsid w:val="002650F0"/>
    <w:rsid w:val="00265DAB"/>
    <w:rsid w:val="00265F81"/>
    <w:rsid w:val="002663AA"/>
    <w:rsid w:val="002679F9"/>
    <w:rsid w:val="00276135"/>
    <w:rsid w:val="00281DAE"/>
    <w:rsid w:val="00283FD8"/>
    <w:rsid w:val="002863DB"/>
    <w:rsid w:val="0028757D"/>
    <w:rsid w:val="002912BA"/>
    <w:rsid w:val="002A1218"/>
    <w:rsid w:val="002A353B"/>
    <w:rsid w:val="002B1CEC"/>
    <w:rsid w:val="002B55AE"/>
    <w:rsid w:val="002B7065"/>
    <w:rsid w:val="002C180B"/>
    <w:rsid w:val="002C35E6"/>
    <w:rsid w:val="002C7BDB"/>
    <w:rsid w:val="002D0B0E"/>
    <w:rsid w:val="002D29A0"/>
    <w:rsid w:val="002D3DFB"/>
    <w:rsid w:val="002D7741"/>
    <w:rsid w:val="002E3A0C"/>
    <w:rsid w:val="002E42E5"/>
    <w:rsid w:val="002E752E"/>
    <w:rsid w:val="002F014C"/>
    <w:rsid w:val="002F3178"/>
    <w:rsid w:val="002F6BFC"/>
    <w:rsid w:val="003007FB"/>
    <w:rsid w:val="003017DA"/>
    <w:rsid w:val="003131A9"/>
    <w:rsid w:val="00317DF0"/>
    <w:rsid w:val="003211B3"/>
    <w:rsid w:val="00330B5C"/>
    <w:rsid w:val="0033421C"/>
    <w:rsid w:val="0033574F"/>
    <w:rsid w:val="00337F14"/>
    <w:rsid w:val="00342DDD"/>
    <w:rsid w:val="003454AB"/>
    <w:rsid w:val="00346C8E"/>
    <w:rsid w:val="00350BCA"/>
    <w:rsid w:val="00356213"/>
    <w:rsid w:val="003576A5"/>
    <w:rsid w:val="003624AA"/>
    <w:rsid w:val="00362733"/>
    <w:rsid w:val="00365E1B"/>
    <w:rsid w:val="00374916"/>
    <w:rsid w:val="00375416"/>
    <w:rsid w:val="0037621F"/>
    <w:rsid w:val="0038103E"/>
    <w:rsid w:val="003812C8"/>
    <w:rsid w:val="00381F2B"/>
    <w:rsid w:val="00384E79"/>
    <w:rsid w:val="00384FE4"/>
    <w:rsid w:val="00385541"/>
    <w:rsid w:val="003858DB"/>
    <w:rsid w:val="00390E64"/>
    <w:rsid w:val="00392240"/>
    <w:rsid w:val="003950EA"/>
    <w:rsid w:val="00395459"/>
    <w:rsid w:val="003A2C7D"/>
    <w:rsid w:val="003A4093"/>
    <w:rsid w:val="003A4C31"/>
    <w:rsid w:val="003A536A"/>
    <w:rsid w:val="003A6533"/>
    <w:rsid w:val="003B1B4D"/>
    <w:rsid w:val="003B39AB"/>
    <w:rsid w:val="003B67DB"/>
    <w:rsid w:val="003D29F9"/>
    <w:rsid w:val="003D5A4C"/>
    <w:rsid w:val="003E0E86"/>
    <w:rsid w:val="003E1623"/>
    <w:rsid w:val="003E2FF5"/>
    <w:rsid w:val="003E327D"/>
    <w:rsid w:val="003E3643"/>
    <w:rsid w:val="003F0381"/>
    <w:rsid w:val="003F148B"/>
    <w:rsid w:val="003F5D58"/>
    <w:rsid w:val="003F67A9"/>
    <w:rsid w:val="003F7DA4"/>
    <w:rsid w:val="004015CB"/>
    <w:rsid w:val="00402966"/>
    <w:rsid w:val="00402A69"/>
    <w:rsid w:val="00402C36"/>
    <w:rsid w:val="00402E2C"/>
    <w:rsid w:val="00411F23"/>
    <w:rsid w:val="00412883"/>
    <w:rsid w:val="004159AC"/>
    <w:rsid w:val="00421CE0"/>
    <w:rsid w:val="00424C80"/>
    <w:rsid w:val="00425A5D"/>
    <w:rsid w:val="00432140"/>
    <w:rsid w:val="004340D1"/>
    <w:rsid w:val="004342B3"/>
    <w:rsid w:val="0044099F"/>
    <w:rsid w:val="004417B8"/>
    <w:rsid w:val="0044254C"/>
    <w:rsid w:val="00443E96"/>
    <w:rsid w:val="004443DA"/>
    <w:rsid w:val="00444578"/>
    <w:rsid w:val="0044624B"/>
    <w:rsid w:val="00447166"/>
    <w:rsid w:val="00452D5D"/>
    <w:rsid w:val="00452E3F"/>
    <w:rsid w:val="00453366"/>
    <w:rsid w:val="00454415"/>
    <w:rsid w:val="004618F3"/>
    <w:rsid w:val="0046473D"/>
    <w:rsid w:val="00465952"/>
    <w:rsid w:val="00466720"/>
    <w:rsid w:val="00477EBA"/>
    <w:rsid w:val="0048295C"/>
    <w:rsid w:val="00482BF7"/>
    <w:rsid w:val="00490004"/>
    <w:rsid w:val="00493D45"/>
    <w:rsid w:val="00493DD3"/>
    <w:rsid w:val="00497079"/>
    <w:rsid w:val="004A2022"/>
    <w:rsid w:val="004A3F38"/>
    <w:rsid w:val="004A535C"/>
    <w:rsid w:val="004A59B1"/>
    <w:rsid w:val="004A66E5"/>
    <w:rsid w:val="004A7755"/>
    <w:rsid w:val="004B0442"/>
    <w:rsid w:val="004B0DD6"/>
    <w:rsid w:val="004B6D72"/>
    <w:rsid w:val="004C0881"/>
    <w:rsid w:val="004C3E9B"/>
    <w:rsid w:val="004C4962"/>
    <w:rsid w:val="004C4D2C"/>
    <w:rsid w:val="004D02C5"/>
    <w:rsid w:val="004D3742"/>
    <w:rsid w:val="004D4370"/>
    <w:rsid w:val="004D775A"/>
    <w:rsid w:val="004E114F"/>
    <w:rsid w:val="004E5F26"/>
    <w:rsid w:val="004E640A"/>
    <w:rsid w:val="004E6BA0"/>
    <w:rsid w:val="004F676B"/>
    <w:rsid w:val="004F6ACA"/>
    <w:rsid w:val="00501944"/>
    <w:rsid w:val="00507168"/>
    <w:rsid w:val="00513C25"/>
    <w:rsid w:val="005154B2"/>
    <w:rsid w:val="00521F27"/>
    <w:rsid w:val="00530548"/>
    <w:rsid w:val="00531CD3"/>
    <w:rsid w:val="00532B76"/>
    <w:rsid w:val="005331B4"/>
    <w:rsid w:val="00534496"/>
    <w:rsid w:val="005347DE"/>
    <w:rsid w:val="00535B31"/>
    <w:rsid w:val="005365AF"/>
    <w:rsid w:val="00560F4E"/>
    <w:rsid w:val="00565D23"/>
    <w:rsid w:val="00565DFE"/>
    <w:rsid w:val="00566D71"/>
    <w:rsid w:val="00571333"/>
    <w:rsid w:val="005735B4"/>
    <w:rsid w:val="00574EAB"/>
    <w:rsid w:val="0057612C"/>
    <w:rsid w:val="0057674A"/>
    <w:rsid w:val="00586779"/>
    <w:rsid w:val="00591312"/>
    <w:rsid w:val="00592A26"/>
    <w:rsid w:val="00593687"/>
    <w:rsid w:val="00593BAD"/>
    <w:rsid w:val="00596335"/>
    <w:rsid w:val="005A0251"/>
    <w:rsid w:val="005A0978"/>
    <w:rsid w:val="005A6AD2"/>
    <w:rsid w:val="005A78EF"/>
    <w:rsid w:val="005B2393"/>
    <w:rsid w:val="005B2C94"/>
    <w:rsid w:val="005B7836"/>
    <w:rsid w:val="005C060E"/>
    <w:rsid w:val="005C26A1"/>
    <w:rsid w:val="005C2D66"/>
    <w:rsid w:val="005C48EC"/>
    <w:rsid w:val="005C5B21"/>
    <w:rsid w:val="005C6DAE"/>
    <w:rsid w:val="005D07C8"/>
    <w:rsid w:val="005D157C"/>
    <w:rsid w:val="005D35B6"/>
    <w:rsid w:val="005D4322"/>
    <w:rsid w:val="005E0E08"/>
    <w:rsid w:val="005E1180"/>
    <w:rsid w:val="005E2C40"/>
    <w:rsid w:val="00600A58"/>
    <w:rsid w:val="00600DB3"/>
    <w:rsid w:val="00604620"/>
    <w:rsid w:val="006118A3"/>
    <w:rsid w:val="00614D70"/>
    <w:rsid w:val="006239E8"/>
    <w:rsid w:val="00630642"/>
    <w:rsid w:val="00630A1B"/>
    <w:rsid w:val="00643C09"/>
    <w:rsid w:val="00646DC7"/>
    <w:rsid w:val="00654C98"/>
    <w:rsid w:val="00656164"/>
    <w:rsid w:val="00656FDF"/>
    <w:rsid w:val="0066072E"/>
    <w:rsid w:val="006626FC"/>
    <w:rsid w:val="006640AE"/>
    <w:rsid w:val="00664305"/>
    <w:rsid w:val="006726B9"/>
    <w:rsid w:val="00673063"/>
    <w:rsid w:val="00673310"/>
    <w:rsid w:val="00674A45"/>
    <w:rsid w:val="006760AA"/>
    <w:rsid w:val="0067620E"/>
    <w:rsid w:val="006854E0"/>
    <w:rsid w:val="00690D60"/>
    <w:rsid w:val="00692418"/>
    <w:rsid w:val="00693288"/>
    <w:rsid w:val="00694292"/>
    <w:rsid w:val="00694D48"/>
    <w:rsid w:val="006A20E6"/>
    <w:rsid w:val="006A282D"/>
    <w:rsid w:val="006A2B0A"/>
    <w:rsid w:val="006A795E"/>
    <w:rsid w:val="006B2F15"/>
    <w:rsid w:val="006B6899"/>
    <w:rsid w:val="006B6EA2"/>
    <w:rsid w:val="006B7A21"/>
    <w:rsid w:val="006C306C"/>
    <w:rsid w:val="006C60C3"/>
    <w:rsid w:val="006C64A4"/>
    <w:rsid w:val="006C74F1"/>
    <w:rsid w:val="006D1596"/>
    <w:rsid w:val="006D29B7"/>
    <w:rsid w:val="006D45CF"/>
    <w:rsid w:val="006D6514"/>
    <w:rsid w:val="006E4C93"/>
    <w:rsid w:val="006E5178"/>
    <w:rsid w:val="006F2DF8"/>
    <w:rsid w:val="006F63FD"/>
    <w:rsid w:val="006F752A"/>
    <w:rsid w:val="006F7AAA"/>
    <w:rsid w:val="006F7B90"/>
    <w:rsid w:val="00702001"/>
    <w:rsid w:val="00704DD2"/>
    <w:rsid w:val="007066CD"/>
    <w:rsid w:val="00711880"/>
    <w:rsid w:val="00713B2D"/>
    <w:rsid w:val="00723503"/>
    <w:rsid w:val="0072593F"/>
    <w:rsid w:val="00725E87"/>
    <w:rsid w:val="00736A68"/>
    <w:rsid w:val="00740F9A"/>
    <w:rsid w:val="00750297"/>
    <w:rsid w:val="00754307"/>
    <w:rsid w:val="007566F3"/>
    <w:rsid w:val="00757E14"/>
    <w:rsid w:val="0076049A"/>
    <w:rsid w:val="007721F9"/>
    <w:rsid w:val="007749C3"/>
    <w:rsid w:val="00776031"/>
    <w:rsid w:val="007839EE"/>
    <w:rsid w:val="007855C3"/>
    <w:rsid w:val="007856B8"/>
    <w:rsid w:val="00790842"/>
    <w:rsid w:val="00790979"/>
    <w:rsid w:val="00793CE3"/>
    <w:rsid w:val="007A11AD"/>
    <w:rsid w:val="007A1BA4"/>
    <w:rsid w:val="007A225A"/>
    <w:rsid w:val="007A271C"/>
    <w:rsid w:val="007A2997"/>
    <w:rsid w:val="007A4890"/>
    <w:rsid w:val="007A6331"/>
    <w:rsid w:val="007B4278"/>
    <w:rsid w:val="007B67D8"/>
    <w:rsid w:val="007B7250"/>
    <w:rsid w:val="007C0EDB"/>
    <w:rsid w:val="007C74F1"/>
    <w:rsid w:val="007D51C0"/>
    <w:rsid w:val="007E0A53"/>
    <w:rsid w:val="007E6BC5"/>
    <w:rsid w:val="007F009F"/>
    <w:rsid w:val="007F0DD2"/>
    <w:rsid w:val="007F258D"/>
    <w:rsid w:val="007F351A"/>
    <w:rsid w:val="007F3622"/>
    <w:rsid w:val="007F4289"/>
    <w:rsid w:val="007F62CC"/>
    <w:rsid w:val="007F632A"/>
    <w:rsid w:val="007F6419"/>
    <w:rsid w:val="00800168"/>
    <w:rsid w:val="00800A2D"/>
    <w:rsid w:val="0080100F"/>
    <w:rsid w:val="008010FB"/>
    <w:rsid w:val="00807078"/>
    <w:rsid w:val="008102AD"/>
    <w:rsid w:val="0082066D"/>
    <w:rsid w:val="00823818"/>
    <w:rsid w:val="00823F88"/>
    <w:rsid w:val="00824A6A"/>
    <w:rsid w:val="008268E4"/>
    <w:rsid w:val="0083131B"/>
    <w:rsid w:val="00832F0B"/>
    <w:rsid w:val="00837A97"/>
    <w:rsid w:val="0084577F"/>
    <w:rsid w:val="0084582B"/>
    <w:rsid w:val="00853728"/>
    <w:rsid w:val="00854D1F"/>
    <w:rsid w:val="00861799"/>
    <w:rsid w:val="0086309F"/>
    <w:rsid w:val="008639C8"/>
    <w:rsid w:val="00867D29"/>
    <w:rsid w:val="0087026B"/>
    <w:rsid w:val="00871CD6"/>
    <w:rsid w:val="00874880"/>
    <w:rsid w:val="008774D5"/>
    <w:rsid w:val="008823BB"/>
    <w:rsid w:val="008916B3"/>
    <w:rsid w:val="00895BC8"/>
    <w:rsid w:val="00897768"/>
    <w:rsid w:val="00897D8B"/>
    <w:rsid w:val="008A0549"/>
    <w:rsid w:val="008A3EC5"/>
    <w:rsid w:val="008A46B4"/>
    <w:rsid w:val="008A4925"/>
    <w:rsid w:val="008B0AA0"/>
    <w:rsid w:val="008B214E"/>
    <w:rsid w:val="008C05AD"/>
    <w:rsid w:val="008C2126"/>
    <w:rsid w:val="008C4D4F"/>
    <w:rsid w:val="008D0083"/>
    <w:rsid w:val="008D2364"/>
    <w:rsid w:val="008D3AAA"/>
    <w:rsid w:val="008D40C3"/>
    <w:rsid w:val="008D6095"/>
    <w:rsid w:val="008D7D9C"/>
    <w:rsid w:val="008E02F2"/>
    <w:rsid w:val="008E0CF7"/>
    <w:rsid w:val="008E2541"/>
    <w:rsid w:val="008E5D21"/>
    <w:rsid w:val="008E5F63"/>
    <w:rsid w:val="008E78CF"/>
    <w:rsid w:val="008F1C7F"/>
    <w:rsid w:val="008F5DAA"/>
    <w:rsid w:val="00906DBB"/>
    <w:rsid w:val="0091491F"/>
    <w:rsid w:val="009167E1"/>
    <w:rsid w:val="00916EE6"/>
    <w:rsid w:val="00923DE8"/>
    <w:rsid w:val="0092502E"/>
    <w:rsid w:val="00932442"/>
    <w:rsid w:val="00941A48"/>
    <w:rsid w:val="00942974"/>
    <w:rsid w:val="009505A9"/>
    <w:rsid w:val="0095701F"/>
    <w:rsid w:val="00962F85"/>
    <w:rsid w:val="00963698"/>
    <w:rsid w:val="00964715"/>
    <w:rsid w:val="009707BF"/>
    <w:rsid w:val="009715CE"/>
    <w:rsid w:val="00972569"/>
    <w:rsid w:val="00975D73"/>
    <w:rsid w:val="009770FA"/>
    <w:rsid w:val="00980AD1"/>
    <w:rsid w:val="0098207C"/>
    <w:rsid w:val="00982A5E"/>
    <w:rsid w:val="0098306D"/>
    <w:rsid w:val="00986955"/>
    <w:rsid w:val="0099313D"/>
    <w:rsid w:val="00994EF5"/>
    <w:rsid w:val="009A08A4"/>
    <w:rsid w:val="009A42E9"/>
    <w:rsid w:val="009A467D"/>
    <w:rsid w:val="009A47EC"/>
    <w:rsid w:val="009A4FC6"/>
    <w:rsid w:val="009B0619"/>
    <w:rsid w:val="009B0E6E"/>
    <w:rsid w:val="009B52F9"/>
    <w:rsid w:val="009B5B5F"/>
    <w:rsid w:val="009B6E8C"/>
    <w:rsid w:val="009B7F3A"/>
    <w:rsid w:val="009D02F9"/>
    <w:rsid w:val="009D2F06"/>
    <w:rsid w:val="009D3372"/>
    <w:rsid w:val="009E5720"/>
    <w:rsid w:val="009F027D"/>
    <w:rsid w:val="009F0BE3"/>
    <w:rsid w:val="009F3E85"/>
    <w:rsid w:val="009F4ED5"/>
    <w:rsid w:val="00A01CC2"/>
    <w:rsid w:val="00A07FB2"/>
    <w:rsid w:val="00A135FA"/>
    <w:rsid w:val="00A201E4"/>
    <w:rsid w:val="00A20604"/>
    <w:rsid w:val="00A22717"/>
    <w:rsid w:val="00A24214"/>
    <w:rsid w:val="00A268D9"/>
    <w:rsid w:val="00A37F3E"/>
    <w:rsid w:val="00A442E6"/>
    <w:rsid w:val="00A5116D"/>
    <w:rsid w:val="00A52686"/>
    <w:rsid w:val="00A552A6"/>
    <w:rsid w:val="00A556B9"/>
    <w:rsid w:val="00A56F3E"/>
    <w:rsid w:val="00A577EC"/>
    <w:rsid w:val="00A6135E"/>
    <w:rsid w:val="00A6613E"/>
    <w:rsid w:val="00A71E8C"/>
    <w:rsid w:val="00A75B57"/>
    <w:rsid w:val="00A85046"/>
    <w:rsid w:val="00A873D0"/>
    <w:rsid w:val="00A90B3A"/>
    <w:rsid w:val="00A94027"/>
    <w:rsid w:val="00A95EB2"/>
    <w:rsid w:val="00AA079F"/>
    <w:rsid w:val="00AB6640"/>
    <w:rsid w:val="00AB6D57"/>
    <w:rsid w:val="00AB7278"/>
    <w:rsid w:val="00AC0354"/>
    <w:rsid w:val="00AC156F"/>
    <w:rsid w:val="00AC1BD3"/>
    <w:rsid w:val="00AC26D4"/>
    <w:rsid w:val="00AD1C20"/>
    <w:rsid w:val="00AD1E5D"/>
    <w:rsid w:val="00AD23B8"/>
    <w:rsid w:val="00AD24C8"/>
    <w:rsid w:val="00AD35D0"/>
    <w:rsid w:val="00AD5EE0"/>
    <w:rsid w:val="00AD7AAB"/>
    <w:rsid w:val="00AE2AC3"/>
    <w:rsid w:val="00AE3A8C"/>
    <w:rsid w:val="00AE62F5"/>
    <w:rsid w:val="00AE66EA"/>
    <w:rsid w:val="00AE6A0E"/>
    <w:rsid w:val="00AF2ACF"/>
    <w:rsid w:val="00AF6205"/>
    <w:rsid w:val="00AF726B"/>
    <w:rsid w:val="00B00F65"/>
    <w:rsid w:val="00B03445"/>
    <w:rsid w:val="00B059F3"/>
    <w:rsid w:val="00B144F5"/>
    <w:rsid w:val="00B15ABE"/>
    <w:rsid w:val="00B207B0"/>
    <w:rsid w:val="00B22524"/>
    <w:rsid w:val="00B24B48"/>
    <w:rsid w:val="00B24FB9"/>
    <w:rsid w:val="00B27B10"/>
    <w:rsid w:val="00B32C06"/>
    <w:rsid w:val="00B33F06"/>
    <w:rsid w:val="00B36A06"/>
    <w:rsid w:val="00B37658"/>
    <w:rsid w:val="00B37AC6"/>
    <w:rsid w:val="00B400E7"/>
    <w:rsid w:val="00B4068D"/>
    <w:rsid w:val="00B40D4E"/>
    <w:rsid w:val="00B444F0"/>
    <w:rsid w:val="00B4485F"/>
    <w:rsid w:val="00B5079F"/>
    <w:rsid w:val="00B5182B"/>
    <w:rsid w:val="00B53EFA"/>
    <w:rsid w:val="00B54636"/>
    <w:rsid w:val="00B54A0A"/>
    <w:rsid w:val="00B64107"/>
    <w:rsid w:val="00B64BAF"/>
    <w:rsid w:val="00B67CB4"/>
    <w:rsid w:val="00B72455"/>
    <w:rsid w:val="00B774BB"/>
    <w:rsid w:val="00B87CD9"/>
    <w:rsid w:val="00B91584"/>
    <w:rsid w:val="00B9275A"/>
    <w:rsid w:val="00B94565"/>
    <w:rsid w:val="00B94E5C"/>
    <w:rsid w:val="00B95268"/>
    <w:rsid w:val="00B965A7"/>
    <w:rsid w:val="00B971D9"/>
    <w:rsid w:val="00BA3A9A"/>
    <w:rsid w:val="00BA4E98"/>
    <w:rsid w:val="00BA723A"/>
    <w:rsid w:val="00BA7D00"/>
    <w:rsid w:val="00BB1E41"/>
    <w:rsid w:val="00BB29BE"/>
    <w:rsid w:val="00BB6DA4"/>
    <w:rsid w:val="00BB7B24"/>
    <w:rsid w:val="00BC0974"/>
    <w:rsid w:val="00BC1A8F"/>
    <w:rsid w:val="00BC5463"/>
    <w:rsid w:val="00BC6CBC"/>
    <w:rsid w:val="00BC7643"/>
    <w:rsid w:val="00BE1108"/>
    <w:rsid w:val="00BE3E5A"/>
    <w:rsid w:val="00BE607E"/>
    <w:rsid w:val="00BE6185"/>
    <w:rsid w:val="00BF0360"/>
    <w:rsid w:val="00BF3586"/>
    <w:rsid w:val="00BF474D"/>
    <w:rsid w:val="00C0605C"/>
    <w:rsid w:val="00C10329"/>
    <w:rsid w:val="00C12183"/>
    <w:rsid w:val="00C13C5F"/>
    <w:rsid w:val="00C1458B"/>
    <w:rsid w:val="00C14A5B"/>
    <w:rsid w:val="00C162A7"/>
    <w:rsid w:val="00C20B26"/>
    <w:rsid w:val="00C22836"/>
    <w:rsid w:val="00C2398F"/>
    <w:rsid w:val="00C25EE1"/>
    <w:rsid w:val="00C26696"/>
    <w:rsid w:val="00C310EE"/>
    <w:rsid w:val="00C3613F"/>
    <w:rsid w:val="00C40BB0"/>
    <w:rsid w:val="00C4319E"/>
    <w:rsid w:val="00C462A0"/>
    <w:rsid w:val="00C5030B"/>
    <w:rsid w:val="00C50E75"/>
    <w:rsid w:val="00C53EA7"/>
    <w:rsid w:val="00C553E0"/>
    <w:rsid w:val="00C55A20"/>
    <w:rsid w:val="00C5670A"/>
    <w:rsid w:val="00C57481"/>
    <w:rsid w:val="00C60FE3"/>
    <w:rsid w:val="00C616AA"/>
    <w:rsid w:val="00C64BEC"/>
    <w:rsid w:val="00C66CB5"/>
    <w:rsid w:val="00C767BE"/>
    <w:rsid w:val="00C82DEC"/>
    <w:rsid w:val="00C867DF"/>
    <w:rsid w:val="00C86967"/>
    <w:rsid w:val="00C90A2F"/>
    <w:rsid w:val="00C91863"/>
    <w:rsid w:val="00C91DEA"/>
    <w:rsid w:val="00C93046"/>
    <w:rsid w:val="00C9491A"/>
    <w:rsid w:val="00C9577E"/>
    <w:rsid w:val="00CA2C41"/>
    <w:rsid w:val="00CA724D"/>
    <w:rsid w:val="00CA76E6"/>
    <w:rsid w:val="00CA77E3"/>
    <w:rsid w:val="00CB154C"/>
    <w:rsid w:val="00CB2384"/>
    <w:rsid w:val="00CB2DE5"/>
    <w:rsid w:val="00CB3BCD"/>
    <w:rsid w:val="00CB67E2"/>
    <w:rsid w:val="00CC14C2"/>
    <w:rsid w:val="00CC224A"/>
    <w:rsid w:val="00CC55BC"/>
    <w:rsid w:val="00CC5C1F"/>
    <w:rsid w:val="00CC6655"/>
    <w:rsid w:val="00CC6BA7"/>
    <w:rsid w:val="00CC7364"/>
    <w:rsid w:val="00CD3FC2"/>
    <w:rsid w:val="00CE50D0"/>
    <w:rsid w:val="00D02B39"/>
    <w:rsid w:val="00D03A1B"/>
    <w:rsid w:val="00D047EF"/>
    <w:rsid w:val="00D05AB2"/>
    <w:rsid w:val="00D062E4"/>
    <w:rsid w:val="00D06B39"/>
    <w:rsid w:val="00D07976"/>
    <w:rsid w:val="00D15FD3"/>
    <w:rsid w:val="00D16D8D"/>
    <w:rsid w:val="00D17087"/>
    <w:rsid w:val="00D2104C"/>
    <w:rsid w:val="00D25CEF"/>
    <w:rsid w:val="00D27A7C"/>
    <w:rsid w:val="00D3617A"/>
    <w:rsid w:val="00D37399"/>
    <w:rsid w:val="00D442B3"/>
    <w:rsid w:val="00D46116"/>
    <w:rsid w:val="00D46EDA"/>
    <w:rsid w:val="00D47B2E"/>
    <w:rsid w:val="00D47C99"/>
    <w:rsid w:val="00D5215E"/>
    <w:rsid w:val="00D543EE"/>
    <w:rsid w:val="00D5498D"/>
    <w:rsid w:val="00D575F1"/>
    <w:rsid w:val="00D60E1E"/>
    <w:rsid w:val="00D644BC"/>
    <w:rsid w:val="00D65CE3"/>
    <w:rsid w:val="00D673EB"/>
    <w:rsid w:val="00D702A2"/>
    <w:rsid w:val="00D70D6F"/>
    <w:rsid w:val="00D71274"/>
    <w:rsid w:val="00D7236E"/>
    <w:rsid w:val="00D728F0"/>
    <w:rsid w:val="00D737DE"/>
    <w:rsid w:val="00D748F3"/>
    <w:rsid w:val="00D813BC"/>
    <w:rsid w:val="00D857C1"/>
    <w:rsid w:val="00D85CEE"/>
    <w:rsid w:val="00D870E0"/>
    <w:rsid w:val="00D90AFD"/>
    <w:rsid w:val="00D9544A"/>
    <w:rsid w:val="00DA18BF"/>
    <w:rsid w:val="00DA1919"/>
    <w:rsid w:val="00DA7367"/>
    <w:rsid w:val="00DA7D56"/>
    <w:rsid w:val="00DB273F"/>
    <w:rsid w:val="00DB40DA"/>
    <w:rsid w:val="00DB4941"/>
    <w:rsid w:val="00DB4BFA"/>
    <w:rsid w:val="00DB4F07"/>
    <w:rsid w:val="00DB6DF6"/>
    <w:rsid w:val="00DC0468"/>
    <w:rsid w:val="00DC429E"/>
    <w:rsid w:val="00DD02DB"/>
    <w:rsid w:val="00DD38E8"/>
    <w:rsid w:val="00DD72C7"/>
    <w:rsid w:val="00DE0BD6"/>
    <w:rsid w:val="00DE246D"/>
    <w:rsid w:val="00DE42D5"/>
    <w:rsid w:val="00DE532F"/>
    <w:rsid w:val="00DE7D45"/>
    <w:rsid w:val="00DF3D19"/>
    <w:rsid w:val="00E00980"/>
    <w:rsid w:val="00E036E3"/>
    <w:rsid w:val="00E0463A"/>
    <w:rsid w:val="00E1141C"/>
    <w:rsid w:val="00E22A80"/>
    <w:rsid w:val="00E255AA"/>
    <w:rsid w:val="00E25C38"/>
    <w:rsid w:val="00E26A9C"/>
    <w:rsid w:val="00E30B04"/>
    <w:rsid w:val="00E31E61"/>
    <w:rsid w:val="00E40D0C"/>
    <w:rsid w:val="00E44B1C"/>
    <w:rsid w:val="00E4505B"/>
    <w:rsid w:val="00E47B2B"/>
    <w:rsid w:val="00E51566"/>
    <w:rsid w:val="00E54DF5"/>
    <w:rsid w:val="00E606F0"/>
    <w:rsid w:val="00E6538E"/>
    <w:rsid w:val="00E65B84"/>
    <w:rsid w:val="00E65D5A"/>
    <w:rsid w:val="00E715D4"/>
    <w:rsid w:val="00E72CD1"/>
    <w:rsid w:val="00E74FA4"/>
    <w:rsid w:val="00E776EE"/>
    <w:rsid w:val="00E84C66"/>
    <w:rsid w:val="00E84CBA"/>
    <w:rsid w:val="00E9522D"/>
    <w:rsid w:val="00EA0CC8"/>
    <w:rsid w:val="00EB0DDE"/>
    <w:rsid w:val="00EB0E17"/>
    <w:rsid w:val="00EC322C"/>
    <w:rsid w:val="00EC43E2"/>
    <w:rsid w:val="00ED142F"/>
    <w:rsid w:val="00ED2EEF"/>
    <w:rsid w:val="00ED7F71"/>
    <w:rsid w:val="00EE07BD"/>
    <w:rsid w:val="00EE1F28"/>
    <w:rsid w:val="00EE2C15"/>
    <w:rsid w:val="00EE69E5"/>
    <w:rsid w:val="00EE6DE5"/>
    <w:rsid w:val="00EF053B"/>
    <w:rsid w:val="00EF200D"/>
    <w:rsid w:val="00EF26C0"/>
    <w:rsid w:val="00EF36D1"/>
    <w:rsid w:val="00EF47D1"/>
    <w:rsid w:val="00EF4F36"/>
    <w:rsid w:val="00F01596"/>
    <w:rsid w:val="00F01E02"/>
    <w:rsid w:val="00F02D1B"/>
    <w:rsid w:val="00F0366A"/>
    <w:rsid w:val="00F063FB"/>
    <w:rsid w:val="00F115CA"/>
    <w:rsid w:val="00F11710"/>
    <w:rsid w:val="00F1449E"/>
    <w:rsid w:val="00F145A2"/>
    <w:rsid w:val="00F1713D"/>
    <w:rsid w:val="00F328A2"/>
    <w:rsid w:val="00F3519B"/>
    <w:rsid w:val="00F4024F"/>
    <w:rsid w:val="00F41159"/>
    <w:rsid w:val="00F454E1"/>
    <w:rsid w:val="00F52809"/>
    <w:rsid w:val="00F535B3"/>
    <w:rsid w:val="00F53E4F"/>
    <w:rsid w:val="00F56188"/>
    <w:rsid w:val="00F60DA6"/>
    <w:rsid w:val="00F60FA8"/>
    <w:rsid w:val="00F61EEB"/>
    <w:rsid w:val="00F657CC"/>
    <w:rsid w:val="00F71732"/>
    <w:rsid w:val="00F71853"/>
    <w:rsid w:val="00F7249F"/>
    <w:rsid w:val="00F74895"/>
    <w:rsid w:val="00F771A6"/>
    <w:rsid w:val="00F85573"/>
    <w:rsid w:val="00F97B71"/>
    <w:rsid w:val="00FA041D"/>
    <w:rsid w:val="00FA6FE9"/>
    <w:rsid w:val="00FB0007"/>
    <w:rsid w:val="00FB44C7"/>
    <w:rsid w:val="00FB4839"/>
    <w:rsid w:val="00FB5102"/>
    <w:rsid w:val="00FB660E"/>
    <w:rsid w:val="00FC2C0A"/>
    <w:rsid w:val="00FC4BA8"/>
    <w:rsid w:val="00FC4DAB"/>
    <w:rsid w:val="00FC4DF2"/>
    <w:rsid w:val="00FC7560"/>
    <w:rsid w:val="00FD3F6F"/>
    <w:rsid w:val="00FD66AE"/>
    <w:rsid w:val="00FF1090"/>
    <w:rsid w:val="00FF1F45"/>
    <w:rsid w:val="00FF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748F3"/>
    <w:pPr>
      <w:keepNext/>
      <w:keepLines/>
      <w:numPr>
        <w:numId w:val="29"/>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D748F3"/>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 w:type="character" w:styleId="UyteHipercze">
    <w:name w:val="FollowedHyperlink"/>
    <w:basedOn w:val="Domylnaczcionkaakapitu"/>
    <w:uiPriority w:val="99"/>
    <w:semiHidden/>
    <w:unhideWhenUsed/>
    <w:rsid w:val="00D27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779">
      <w:bodyDiv w:val="1"/>
      <w:marLeft w:val="0"/>
      <w:marRight w:val="0"/>
      <w:marTop w:val="0"/>
      <w:marBottom w:val="0"/>
      <w:divBdr>
        <w:top w:val="none" w:sz="0" w:space="0" w:color="auto"/>
        <w:left w:val="none" w:sz="0" w:space="0" w:color="auto"/>
        <w:bottom w:val="none" w:sz="0" w:space="0" w:color="auto"/>
        <w:right w:val="none" w:sz="0" w:space="0" w:color="auto"/>
      </w:divBdr>
    </w:div>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45225290">
      <w:bodyDiv w:val="1"/>
      <w:marLeft w:val="0"/>
      <w:marRight w:val="0"/>
      <w:marTop w:val="0"/>
      <w:marBottom w:val="0"/>
      <w:divBdr>
        <w:top w:val="none" w:sz="0" w:space="0" w:color="auto"/>
        <w:left w:val="none" w:sz="0" w:space="0" w:color="auto"/>
        <w:bottom w:val="none" w:sz="0" w:space="0" w:color="auto"/>
        <w:right w:val="none" w:sz="0" w:space="0" w:color="auto"/>
      </w:divBdr>
    </w:div>
    <w:div w:id="123277598">
      <w:bodyDiv w:val="1"/>
      <w:marLeft w:val="0"/>
      <w:marRight w:val="0"/>
      <w:marTop w:val="0"/>
      <w:marBottom w:val="0"/>
      <w:divBdr>
        <w:top w:val="none" w:sz="0" w:space="0" w:color="auto"/>
        <w:left w:val="none" w:sz="0" w:space="0" w:color="auto"/>
        <w:bottom w:val="none" w:sz="0" w:space="0" w:color="auto"/>
        <w:right w:val="none" w:sz="0" w:space="0" w:color="auto"/>
      </w:divBdr>
    </w:div>
    <w:div w:id="168444658">
      <w:bodyDiv w:val="1"/>
      <w:marLeft w:val="0"/>
      <w:marRight w:val="0"/>
      <w:marTop w:val="0"/>
      <w:marBottom w:val="0"/>
      <w:divBdr>
        <w:top w:val="none" w:sz="0" w:space="0" w:color="auto"/>
        <w:left w:val="none" w:sz="0" w:space="0" w:color="auto"/>
        <w:bottom w:val="none" w:sz="0" w:space="0" w:color="auto"/>
        <w:right w:val="none" w:sz="0" w:space="0" w:color="auto"/>
      </w:divBdr>
    </w:div>
    <w:div w:id="382993281">
      <w:bodyDiv w:val="1"/>
      <w:marLeft w:val="0"/>
      <w:marRight w:val="0"/>
      <w:marTop w:val="0"/>
      <w:marBottom w:val="0"/>
      <w:divBdr>
        <w:top w:val="none" w:sz="0" w:space="0" w:color="auto"/>
        <w:left w:val="none" w:sz="0" w:space="0" w:color="auto"/>
        <w:bottom w:val="none" w:sz="0" w:space="0" w:color="auto"/>
        <w:right w:val="none" w:sz="0" w:space="0" w:color="auto"/>
      </w:divBdr>
    </w:div>
    <w:div w:id="412047009">
      <w:bodyDiv w:val="1"/>
      <w:marLeft w:val="0"/>
      <w:marRight w:val="0"/>
      <w:marTop w:val="0"/>
      <w:marBottom w:val="0"/>
      <w:divBdr>
        <w:top w:val="none" w:sz="0" w:space="0" w:color="auto"/>
        <w:left w:val="none" w:sz="0" w:space="0" w:color="auto"/>
        <w:bottom w:val="none" w:sz="0" w:space="0" w:color="auto"/>
        <w:right w:val="none" w:sz="0" w:space="0" w:color="auto"/>
      </w:divBdr>
    </w:div>
    <w:div w:id="455298401">
      <w:bodyDiv w:val="1"/>
      <w:marLeft w:val="0"/>
      <w:marRight w:val="0"/>
      <w:marTop w:val="0"/>
      <w:marBottom w:val="0"/>
      <w:divBdr>
        <w:top w:val="none" w:sz="0" w:space="0" w:color="auto"/>
        <w:left w:val="none" w:sz="0" w:space="0" w:color="auto"/>
        <w:bottom w:val="none" w:sz="0" w:space="0" w:color="auto"/>
        <w:right w:val="none" w:sz="0" w:space="0" w:color="auto"/>
      </w:divBdr>
    </w:div>
    <w:div w:id="548343181">
      <w:bodyDiv w:val="1"/>
      <w:marLeft w:val="0"/>
      <w:marRight w:val="0"/>
      <w:marTop w:val="0"/>
      <w:marBottom w:val="0"/>
      <w:divBdr>
        <w:top w:val="none" w:sz="0" w:space="0" w:color="auto"/>
        <w:left w:val="none" w:sz="0" w:space="0" w:color="auto"/>
        <w:bottom w:val="none" w:sz="0" w:space="0" w:color="auto"/>
        <w:right w:val="none" w:sz="0" w:space="0" w:color="auto"/>
      </w:divBdr>
    </w:div>
    <w:div w:id="569509898">
      <w:bodyDiv w:val="1"/>
      <w:marLeft w:val="0"/>
      <w:marRight w:val="0"/>
      <w:marTop w:val="0"/>
      <w:marBottom w:val="0"/>
      <w:divBdr>
        <w:top w:val="none" w:sz="0" w:space="0" w:color="auto"/>
        <w:left w:val="none" w:sz="0" w:space="0" w:color="auto"/>
        <w:bottom w:val="none" w:sz="0" w:space="0" w:color="auto"/>
        <w:right w:val="none" w:sz="0" w:space="0" w:color="auto"/>
      </w:divBdr>
    </w:div>
    <w:div w:id="604268740">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1011372517">
      <w:bodyDiv w:val="1"/>
      <w:marLeft w:val="0"/>
      <w:marRight w:val="0"/>
      <w:marTop w:val="0"/>
      <w:marBottom w:val="0"/>
      <w:divBdr>
        <w:top w:val="none" w:sz="0" w:space="0" w:color="auto"/>
        <w:left w:val="none" w:sz="0" w:space="0" w:color="auto"/>
        <w:bottom w:val="none" w:sz="0" w:space="0" w:color="auto"/>
        <w:right w:val="none" w:sz="0" w:space="0" w:color="auto"/>
      </w:divBdr>
    </w:div>
    <w:div w:id="1075587692">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1247986">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9205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pomoc-publiczna" TargetMode="External"/><Relationship Id="rId5" Type="http://schemas.openxmlformats.org/officeDocument/2006/relationships/webSettings" Target="webSettings.xml"/><Relationship Id="rId10" Type="http://schemas.openxmlformats.org/officeDocument/2006/relationships/hyperlink" Target="https://iga.malopolska.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8859-6A18-4698-99AA-3AA8FB7E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3373</Words>
  <Characters>20238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3</cp:revision>
  <dcterms:created xsi:type="dcterms:W3CDTF">2026-01-07T11:38:00Z</dcterms:created>
  <dcterms:modified xsi:type="dcterms:W3CDTF">2026-01-13T15:42:00Z</dcterms:modified>
</cp:coreProperties>
</file>